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A041" w14:textId="77777777" w:rsidR="00CF292A" w:rsidRDefault="00895EDB" w:rsidP="00923A78">
      <w:pPr>
        <w:pStyle w:val="BodyTextIndent"/>
        <w:widowControl/>
        <w:overflowPunct/>
        <w:autoSpaceDE/>
        <w:autoSpaceDN/>
        <w:adjustRightInd/>
        <w:spacing w:after="0"/>
        <w:ind w:left="-567"/>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358E03B5">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01925"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" fillcolor="#c6d9f1 [671]" stroked="f" strokeweight="2pt"/>
            </w:pict>
          </mc:Fallback>
        </mc:AlternateContent>
      </w:r>
      <w:r w:rsidR="00816475">
        <w:rPr>
          <w:rFonts w:ascii="Calibri" w:hAnsi="Calibri" w:cs="Arial"/>
          <w:b/>
          <w:sz w:val="24"/>
          <w:szCs w:val="22"/>
        </w:rPr>
        <w:br/>
      </w:r>
    </w:p>
    <w:p w14:paraId="1CFA73AC" w14:textId="5723EAB5"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r w:rsidR="00CF292A" w:rsidRPr="00895EDB">
        <w:rPr>
          <w:rFonts w:ascii="Calibri" w:hAnsi="Calibri" w:cs="Arial"/>
          <w:b/>
          <w:sz w:val="26"/>
          <w:szCs w:val="26"/>
        </w:rPr>
        <w:t>:</w:t>
      </w:r>
      <w:r w:rsidR="004706E5">
        <w:rPr>
          <w:rFonts w:ascii="Calibri" w:hAnsi="Calibri" w:cs="Arial"/>
          <w:sz w:val="26"/>
          <w:szCs w:val="26"/>
        </w:rPr>
        <w:tab/>
        <w:t xml:space="preserve"> </w:t>
      </w:r>
      <w:r w:rsidR="00E24A76">
        <w:rPr>
          <w:rFonts w:ascii="Calibri" w:hAnsi="Calibri" w:cs="Arial"/>
          <w:sz w:val="26"/>
          <w:szCs w:val="26"/>
        </w:rPr>
        <w:t>Compass</w:t>
      </w:r>
      <w:r w:rsidR="008D458A" w:rsidRPr="008D458A">
        <w:rPr>
          <w:rFonts w:ascii="Calibri" w:hAnsi="Calibri" w:cs="Arial"/>
          <w:sz w:val="26"/>
          <w:szCs w:val="26"/>
        </w:rPr>
        <w:t xml:space="preserve"> Therapist</w:t>
      </w:r>
    </w:p>
    <w:p w14:paraId="5D33641E" w14:textId="78CA7991" w:rsidR="00923A78"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 xml:space="preserve">Location:  </w:t>
      </w:r>
      <w:r w:rsidR="00E24A76">
        <w:rPr>
          <w:rFonts w:ascii="Calibri" w:hAnsi="Calibri" w:cs="Arial"/>
          <w:b/>
          <w:sz w:val="26"/>
          <w:szCs w:val="26"/>
        </w:rPr>
        <w:t>North, South, East and Central</w:t>
      </w:r>
      <w:r w:rsidR="007A4633">
        <w:rPr>
          <w:rFonts w:ascii="Calibri" w:hAnsi="Calibri" w:cs="Arial"/>
          <w:b/>
          <w:sz w:val="26"/>
          <w:szCs w:val="26"/>
        </w:rPr>
        <w:t xml:space="preserve"> Region</w:t>
      </w:r>
    </w:p>
    <w:p w14:paraId="26252714" w14:textId="7A612FA1" w:rsidR="00CF292A" w:rsidRPr="00895EDB" w:rsidRDefault="00923A7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Re</w:t>
      </w:r>
      <w:r w:rsidR="00CD3B81" w:rsidRPr="00895EDB">
        <w:rPr>
          <w:rFonts w:ascii="Calibri" w:hAnsi="Calibri" w:cs="Arial"/>
          <w:b/>
          <w:sz w:val="26"/>
          <w:szCs w:val="26"/>
        </w:rPr>
        <w:t>ports To</w:t>
      </w:r>
      <w:r w:rsidR="00CD3B81" w:rsidRPr="008D458A">
        <w:rPr>
          <w:rFonts w:ascii="Calibri" w:hAnsi="Calibri" w:cs="Arial"/>
          <w:bCs/>
          <w:sz w:val="26"/>
          <w:szCs w:val="26"/>
        </w:rPr>
        <w:t xml:space="preserve">:  </w:t>
      </w:r>
      <w:r w:rsidR="008D458A" w:rsidRPr="008D458A">
        <w:rPr>
          <w:rFonts w:ascii="Calibri" w:hAnsi="Calibri" w:cs="Arial"/>
          <w:bCs/>
          <w:sz w:val="26"/>
          <w:szCs w:val="26"/>
        </w:rPr>
        <w:t>Therapy Lead</w:t>
      </w:r>
    </w:p>
    <w:p w14:paraId="7A58FC3C" w14:textId="3AFD5CC0"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Pr="008D458A">
        <w:rPr>
          <w:rFonts w:ascii="Calibri" w:hAnsi="Calibri" w:cs="Arial"/>
          <w:bCs/>
          <w:sz w:val="26"/>
          <w:szCs w:val="26"/>
        </w:rPr>
        <w:t xml:space="preserve"> </w:t>
      </w:r>
      <w:r w:rsidR="008D458A" w:rsidRPr="008D458A">
        <w:rPr>
          <w:rFonts w:ascii="Calibri" w:hAnsi="Calibri" w:cs="Arial"/>
          <w:bCs/>
          <w:sz w:val="26"/>
          <w:szCs w:val="26"/>
        </w:rPr>
        <w:t>Negotiable</w:t>
      </w:r>
      <w:r w:rsidR="007A4633">
        <w:rPr>
          <w:rFonts w:ascii="Calibri" w:hAnsi="Calibri" w:cs="Arial"/>
          <w:bCs/>
          <w:sz w:val="26"/>
          <w:szCs w:val="26"/>
        </w:rPr>
        <w:t xml:space="preserve"> - Ideally Full Time</w:t>
      </w:r>
    </w:p>
    <w:p w14:paraId="42D17F0F" w14:textId="1EED1F6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8D458A" w:rsidRPr="008D458A">
        <w:rPr>
          <w:rFonts w:ascii="Calibri" w:hAnsi="Calibri" w:cs="Arial"/>
          <w:bCs/>
          <w:sz w:val="26"/>
          <w:szCs w:val="26"/>
          <w:lang w:val="en-GB"/>
        </w:rPr>
        <w:t>No</w:t>
      </w:r>
    </w:p>
    <w:p w14:paraId="7A0446A0" w14:textId="18BA67EC"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8D458A" w:rsidRPr="008D458A">
        <w:rPr>
          <w:rFonts w:ascii="Calibri" w:hAnsi="Calibri" w:cs="Arial"/>
          <w:bCs/>
          <w:sz w:val="26"/>
          <w:szCs w:val="26"/>
        </w:rPr>
        <w:t>Yes</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036B9FEE" w14:textId="77777777" w:rsidR="00923A78" w:rsidRDefault="00923A78" w:rsidP="00923A78">
      <w:pPr>
        <w:rPr>
          <w:lang w:val="en-GB"/>
        </w:rPr>
      </w:pPr>
    </w:p>
    <w:p w14:paraId="0F389203" w14:textId="77777777" w:rsidR="00923A78" w:rsidRPr="00183326" w:rsidRDefault="00923A78" w:rsidP="00B45482">
      <w:pPr>
        <w:ind w:left="-567" w:firstLine="141"/>
        <w:jc w:val="both"/>
        <w:rPr>
          <w:rFonts w:asciiTheme="minorHAnsi" w:hAnsiTheme="minorHAnsi" w:cstheme="minorHAnsi"/>
          <w:b/>
          <w:sz w:val="22"/>
          <w:szCs w:val="22"/>
          <w:lang w:val="en-GB"/>
        </w:rPr>
      </w:pPr>
      <w:r w:rsidRPr="00183326">
        <w:rPr>
          <w:rFonts w:asciiTheme="minorHAnsi" w:hAnsiTheme="minorHAnsi" w:cstheme="minorHAnsi"/>
          <w:b/>
          <w:sz w:val="22"/>
          <w:szCs w:val="22"/>
          <w:lang w:val="en-GB"/>
        </w:rPr>
        <w:t xml:space="preserve">Main Purpose of the role: </w:t>
      </w:r>
    </w:p>
    <w:p w14:paraId="0AD2B90C" w14:textId="3E82E335" w:rsidR="00923A78" w:rsidRPr="00183326" w:rsidRDefault="00923A78" w:rsidP="00B45482">
      <w:pPr>
        <w:jc w:val="both"/>
        <w:rPr>
          <w:rFonts w:asciiTheme="minorHAnsi" w:hAnsiTheme="minorHAnsi" w:cstheme="minorHAnsi"/>
          <w:sz w:val="22"/>
          <w:szCs w:val="22"/>
          <w:lang w:val="en-GB"/>
        </w:rPr>
      </w:pPr>
    </w:p>
    <w:p w14:paraId="166F6B42" w14:textId="77777777" w:rsidR="008D458A" w:rsidRPr="00183326" w:rsidRDefault="008D458A"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 xml:space="preserve">Your role will be to provide effective therapy or intervention with your clients, to gain good opportunities for healing, in all contexts, for the children and young people with whom you are working.  </w:t>
      </w:r>
    </w:p>
    <w:p w14:paraId="4B7289DC" w14:textId="77777777" w:rsidR="008D458A" w:rsidRPr="00183326" w:rsidRDefault="008D458A"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This includes face to face meetings and involves maintaining clear lines of communication with the Multi-Disciplinary Team to ensure effective progress for all young people.</w:t>
      </w:r>
    </w:p>
    <w:p w14:paraId="041F9052" w14:textId="77777777" w:rsidR="008D458A" w:rsidRPr="00183326" w:rsidRDefault="008D458A"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To provide assessments and bespoke therapy for the children and young people in our Fostering, Residential or Education services.</w:t>
      </w:r>
    </w:p>
    <w:p w14:paraId="49F053A2" w14:textId="77777777" w:rsidR="008D458A" w:rsidRPr="00183326" w:rsidRDefault="008D458A"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To work in collaboration with all people involved in the children’s lives and strive to ensure that they reach their full potential.  This involves liaising with professionals such as teachers, residential care staff, foster carers, social workers, family members and colleagues from the multi-disciplinary team.</w:t>
      </w:r>
    </w:p>
    <w:p w14:paraId="23C55062" w14:textId="77777777" w:rsidR="008D458A" w:rsidRPr="00183326" w:rsidRDefault="008D458A"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To provide a comprehensive, flexible and high-quality service to children and young people, their staff and families informed by your professional specific training. You will use legal, regulatory and statutory guidance to inform practice decisions and to safeguard and protect the children you work with against harm.</w:t>
      </w:r>
    </w:p>
    <w:p w14:paraId="3A439028" w14:textId="6A82D51E" w:rsidR="00BB7F70" w:rsidRPr="00183326" w:rsidRDefault="00BB7F70"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To provide Reflective Process Group Meetings with staff in Residential Homes or Schools who are part of meeting the Community of Community (Royal College of Psychiatry) core standards.</w:t>
      </w:r>
    </w:p>
    <w:p w14:paraId="0FC0D598" w14:textId="481F0EAD" w:rsidR="00BB7F70" w:rsidRPr="00183326" w:rsidRDefault="00BB7F70"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To provide clinical supervision when required to Therapeutic Services team members.</w:t>
      </w:r>
    </w:p>
    <w:p w14:paraId="2909FC1B" w14:textId="7BA5FB13" w:rsidR="00BB7F70" w:rsidRPr="00183326" w:rsidRDefault="00BB7F70" w:rsidP="00B45482">
      <w:pPr>
        <w:pStyle w:val="paragraph"/>
        <w:numPr>
          <w:ilvl w:val="0"/>
          <w:numId w:val="35"/>
        </w:numPr>
        <w:spacing w:before="0" w:beforeAutospacing="0" w:after="0" w:afterAutospacing="0"/>
        <w:jc w:val="both"/>
        <w:textAlignment w:val="baseline"/>
        <w:rPr>
          <w:rFonts w:asciiTheme="minorHAnsi" w:eastAsiaTheme="majorEastAsia" w:hAnsiTheme="minorHAnsi" w:cstheme="minorHAnsi"/>
          <w:sz w:val="22"/>
          <w:szCs w:val="22"/>
        </w:rPr>
      </w:pPr>
      <w:r w:rsidRPr="00183326">
        <w:rPr>
          <w:rFonts w:asciiTheme="minorHAnsi" w:eastAsiaTheme="majorEastAsia" w:hAnsiTheme="minorHAnsi" w:cstheme="minorHAnsi"/>
          <w:sz w:val="22"/>
          <w:szCs w:val="22"/>
        </w:rPr>
        <w:t>You will provide 3 sessions of individual therapeutic support for Foster Carers.</w:t>
      </w:r>
    </w:p>
    <w:p w14:paraId="63A993F8" w14:textId="0216E9C9" w:rsidR="008D458A" w:rsidRPr="00183326" w:rsidRDefault="008D458A" w:rsidP="00B45482">
      <w:pPr>
        <w:pStyle w:val="ListParagraph"/>
        <w:numPr>
          <w:ilvl w:val="0"/>
          <w:numId w:val="35"/>
        </w:num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 xml:space="preserve">Whichever Professional Therapy background you have, your work with children will necessitate an understanding of the presentations of Complex Trauma such as depression, aggression, phobias, anxiety, physical/psychosomatic disorders, </w:t>
      </w:r>
      <w:r w:rsidR="00BB7F70" w:rsidRPr="00183326">
        <w:rPr>
          <w:rFonts w:asciiTheme="minorHAnsi" w:hAnsiTheme="minorHAnsi" w:cstheme="minorHAnsi"/>
          <w:sz w:val="22"/>
          <w:szCs w:val="22"/>
          <w:lang w:val="en-GB"/>
        </w:rPr>
        <w:t xml:space="preserve">neuro diversity, </w:t>
      </w:r>
      <w:r w:rsidRPr="00183326">
        <w:rPr>
          <w:rFonts w:asciiTheme="minorHAnsi" w:hAnsiTheme="minorHAnsi" w:cstheme="minorHAnsi"/>
          <w:sz w:val="22"/>
          <w:szCs w:val="22"/>
          <w:lang w:val="en-GB"/>
        </w:rPr>
        <w:t>learning difficulties and challenging behavioural presentations.</w:t>
      </w:r>
    </w:p>
    <w:p w14:paraId="050BEB4B" w14:textId="745F7B6E" w:rsidR="00923A78" w:rsidRPr="00183326" w:rsidRDefault="00923A78" w:rsidP="00B45482">
      <w:pPr>
        <w:pStyle w:val="ListParagraph"/>
        <w:ind w:left="0" w:hanging="360"/>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 xml:space="preserve"> </w:t>
      </w:r>
    </w:p>
    <w:p w14:paraId="46FB6870" w14:textId="09F45F94" w:rsidR="00923A78" w:rsidRPr="00183326" w:rsidRDefault="00923A78" w:rsidP="00B45482">
      <w:pPr>
        <w:ind w:left="-426"/>
        <w:jc w:val="both"/>
        <w:rPr>
          <w:rFonts w:asciiTheme="minorHAnsi" w:hAnsiTheme="minorHAnsi" w:cstheme="minorHAnsi"/>
          <w:b/>
          <w:sz w:val="22"/>
          <w:szCs w:val="22"/>
          <w:lang w:val="en-GB"/>
        </w:rPr>
      </w:pPr>
      <w:r w:rsidRPr="00183326">
        <w:rPr>
          <w:rFonts w:asciiTheme="minorHAnsi" w:hAnsiTheme="minorHAnsi" w:cstheme="minorHAnsi"/>
          <w:b/>
          <w:sz w:val="22"/>
          <w:szCs w:val="22"/>
          <w:lang w:val="en-GB"/>
        </w:rPr>
        <w:t>Professional Standards for All Compass Employees:</w:t>
      </w:r>
    </w:p>
    <w:p w14:paraId="043D6AF1" w14:textId="77777777" w:rsidR="008D458A" w:rsidRPr="00183326" w:rsidRDefault="008D458A" w:rsidP="00B45482">
      <w:pPr>
        <w:ind w:firstLine="141"/>
        <w:jc w:val="both"/>
        <w:rPr>
          <w:rFonts w:asciiTheme="minorHAnsi" w:hAnsiTheme="minorHAnsi" w:cstheme="minorHAnsi"/>
          <w:sz w:val="22"/>
          <w:szCs w:val="22"/>
          <w:lang w:val="en-GB"/>
        </w:rPr>
      </w:pPr>
    </w:p>
    <w:p w14:paraId="35E25CF7" w14:textId="2D20FCDB"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Adhere to the principles of R.E.A.C.H</w:t>
      </w:r>
      <w:r w:rsidRPr="00183326">
        <w:rPr>
          <w:rFonts w:asciiTheme="minorHAnsi" w:hAnsiTheme="minorHAnsi" w:cstheme="minorHAnsi"/>
          <w:b/>
          <w:sz w:val="22"/>
          <w:szCs w:val="22"/>
          <w:lang w:val="en-GB"/>
        </w:rPr>
        <w:t xml:space="preserve"> </w:t>
      </w:r>
      <w:r w:rsidRPr="00183326">
        <w:rPr>
          <w:rFonts w:asciiTheme="minorHAnsi" w:hAnsiTheme="minorHAnsi" w:cstheme="minorHAnsi"/>
          <w:sz w:val="22"/>
          <w:szCs w:val="22"/>
          <w:lang w:val="en-GB"/>
        </w:rPr>
        <w:t>being Resilient, Educative, Accepting, Child centred and Holistic.</w:t>
      </w:r>
    </w:p>
    <w:p w14:paraId="7BB014F5" w14:textId="65912F27"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Always act with professionalism.</w:t>
      </w:r>
    </w:p>
    <w:p w14:paraId="732FFDA8" w14:textId="043FDE80"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Maintain and role model high standards in attendance, presentation, attitude, behaviour, conduct and punctuality.</w:t>
      </w:r>
    </w:p>
    <w:p w14:paraId="1323138A" w14:textId="214787FA"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Never use inappropriate, discriminatory, or offensive language in any work environment.</w:t>
      </w:r>
    </w:p>
    <w:p w14:paraId="47BE5CFC" w14:textId="17936694"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Always treat children and others with dignity and respect.</w:t>
      </w:r>
    </w:p>
    <w:p w14:paraId="04AB49CB" w14:textId="1CCF7151"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Not undermine fundamental values, including democracy, the rule of law, individual liberty and mutual respect, and tolerance of those with different faiths and beliefs to our own individual beliefs</w:t>
      </w:r>
      <w:r w:rsidR="007A2A7B" w:rsidRPr="00183326">
        <w:rPr>
          <w:rFonts w:asciiTheme="minorHAnsi" w:hAnsiTheme="minorHAnsi" w:cstheme="minorHAnsi"/>
          <w:sz w:val="22"/>
          <w:szCs w:val="22"/>
          <w:lang w:val="en-GB"/>
        </w:rPr>
        <w:t>.</w:t>
      </w:r>
    </w:p>
    <w:p w14:paraId="3AAFBF47" w14:textId="77777777" w:rsidR="007A2A7B" w:rsidRPr="00183326" w:rsidRDefault="007A2A7B" w:rsidP="00B45482">
      <w:pPr>
        <w:widowControl/>
        <w:overflowPunct/>
        <w:autoSpaceDE/>
        <w:autoSpaceDN/>
        <w:adjustRightInd/>
        <w:ind w:left="357" w:hanging="357"/>
        <w:jc w:val="both"/>
        <w:rPr>
          <w:rFonts w:asciiTheme="minorHAnsi" w:hAnsiTheme="minorHAnsi" w:cstheme="minorHAnsi"/>
          <w:sz w:val="22"/>
          <w:szCs w:val="22"/>
          <w:lang w:val="en-GB"/>
        </w:rPr>
      </w:pPr>
    </w:p>
    <w:p w14:paraId="5A42DB6C" w14:textId="77777777" w:rsidR="007A2A7B" w:rsidRPr="00183326" w:rsidRDefault="007A2A7B" w:rsidP="00B45482">
      <w:pPr>
        <w:widowControl/>
        <w:overflowPunct/>
        <w:autoSpaceDE/>
        <w:autoSpaceDN/>
        <w:adjustRightInd/>
        <w:ind w:left="357" w:hanging="357"/>
        <w:jc w:val="both"/>
        <w:rPr>
          <w:rFonts w:asciiTheme="minorHAnsi" w:hAnsiTheme="minorHAnsi" w:cstheme="minorHAnsi"/>
          <w:sz w:val="22"/>
          <w:szCs w:val="22"/>
          <w:lang w:val="en-GB"/>
        </w:rPr>
      </w:pPr>
    </w:p>
    <w:p w14:paraId="3A3AAD5D" w14:textId="58BF9A30"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lastRenderedPageBreak/>
        <w:t>Express personal beliefs in a way that will not overly influence children and will not exploit children’s vulnerability or might lead them to break the law.</w:t>
      </w:r>
    </w:p>
    <w:p w14:paraId="7819A099" w14:textId="498B13D4" w:rsidR="00923A78" w:rsidRP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Understand the statutory frameworks they must act within.</w:t>
      </w:r>
    </w:p>
    <w:p w14:paraId="30508732" w14:textId="77777777" w:rsidR="00183326" w:rsidRDefault="00923A78" w:rsidP="00B45482">
      <w:pPr>
        <w:pStyle w:val="ListParagraph"/>
        <w:widowControl/>
        <w:numPr>
          <w:ilvl w:val="0"/>
          <w:numId w:val="33"/>
        </w:numPr>
        <w:overflowPunct/>
        <w:autoSpaceDE/>
        <w:autoSpaceDN/>
        <w:adjustRightInd/>
        <w:ind w:left="357" w:hanging="357"/>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Role model, identify prejudice and bullying behaviours.</w:t>
      </w:r>
    </w:p>
    <w:p w14:paraId="1354844E" w14:textId="77777777" w:rsidR="00183326" w:rsidRDefault="00183326" w:rsidP="00B45482">
      <w:pPr>
        <w:pStyle w:val="ListParagraph"/>
        <w:widowControl/>
        <w:overflowPunct/>
        <w:autoSpaceDE/>
        <w:autoSpaceDN/>
        <w:adjustRightInd/>
        <w:spacing w:after="160" w:line="256" w:lineRule="auto"/>
        <w:ind w:left="567"/>
        <w:contextualSpacing/>
        <w:jc w:val="both"/>
        <w:rPr>
          <w:rFonts w:asciiTheme="minorHAnsi" w:hAnsiTheme="minorHAnsi" w:cstheme="minorHAnsi"/>
          <w:sz w:val="22"/>
          <w:szCs w:val="22"/>
          <w:lang w:val="en-GB"/>
        </w:rPr>
      </w:pPr>
    </w:p>
    <w:p w14:paraId="49CF5D24" w14:textId="0FF542D5" w:rsidR="00183326" w:rsidRDefault="00923A78" w:rsidP="00B45482">
      <w:pPr>
        <w:pStyle w:val="ListParagraph"/>
        <w:widowControl/>
        <w:overflowPunct/>
        <w:autoSpaceDE/>
        <w:autoSpaceDN/>
        <w:adjustRightInd/>
        <w:spacing w:after="160" w:line="256" w:lineRule="auto"/>
        <w:ind w:left="-426"/>
        <w:contextualSpacing/>
        <w:jc w:val="both"/>
        <w:rPr>
          <w:rFonts w:asciiTheme="minorHAnsi" w:hAnsiTheme="minorHAnsi" w:cstheme="minorHAnsi"/>
          <w:b/>
          <w:sz w:val="22"/>
          <w:szCs w:val="22"/>
          <w:lang w:val="en-GB"/>
        </w:rPr>
      </w:pPr>
      <w:r w:rsidRPr="00183326">
        <w:rPr>
          <w:rFonts w:asciiTheme="minorHAnsi" w:hAnsiTheme="minorHAnsi" w:cstheme="minorHAnsi"/>
          <w:b/>
          <w:sz w:val="22"/>
          <w:szCs w:val="22"/>
          <w:lang w:val="en-GB"/>
        </w:rPr>
        <w:t>Key Responsibilities:</w:t>
      </w:r>
    </w:p>
    <w:p w14:paraId="71A8F526" w14:textId="77777777" w:rsidR="00183326" w:rsidRPr="00183326" w:rsidRDefault="00183326" w:rsidP="00B45482">
      <w:pPr>
        <w:pStyle w:val="ListParagraph"/>
        <w:widowControl/>
        <w:overflowPunct/>
        <w:autoSpaceDE/>
        <w:autoSpaceDN/>
        <w:adjustRightInd/>
        <w:spacing w:after="160" w:line="256" w:lineRule="auto"/>
        <w:ind w:left="567"/>
        <w:contextualSpacing/>
        <w:jc w:val="both"/>
        <w:rPr>
          <w:rFonts w:asciiTheme="minorHAnsi" w:hAnsiTheme="minorHAnsi" w:cstheme="minorHAnsi"/>
          <w:b/>
          <w:sz w:val="22"/>
          <w:szCs w:val="22"/>
          <w:lang w:val="en-GB"/>
        </w:rPr>
      </w:pPr>
    </w:p>
    <w:p w14:paraId="70863629" w14:textId="138D401B" w:rsidR="005208BB" w:rsidRPr="00183326" w:rsidRDefault="007A2A7B" w:rsidP="00B45482">
      <w:pPr>
        <w:pStyle w:val="ListParagraph"/>
        <w:numPr>
          <w:ilvl w:val="0"/>
          <w:numId w:val="27"/>
        </w:numPr>
        <w:ind w:left="357" w:hanging="357"/>
        <w:jc w:val="both"/>
        <w:rPr>
          <w:rFonts w:asciiTheme="minorHAnsi" w:hAnsiTheme="minorHAnsi" w:cstheme="minorHAnsi"/>
          <w:sz w:val="22"/>
          <w:szCs w:val="22"/>
        </w:rPr>
      </w:pPr>
      <w:r w:rsidRPr="00183326">
        <w:rPr>
          <w:rFonts w:asciiTheme="minorHAnsi" w:hAnsiTheme="minorHAnsi" w:cstheme="minorHAnsi"/>
          <w:sz w:val="22"/>
          <w:szCs w:val="22"/>
        </w:rPr>
        <w:t xml:space="preserve">Your role is </w:t>
      </w:r>
      <w:r w:rsidR="00183326" w:rsidRPr="00183326">
        <w:rPr>
          <w:rFonts w:asciiTheme="minorHAnsi" w:hAnsiTheme="minorHAnsi" w:cstheme="minorHAnsi"/>
          <w:sz w:val="22"/>
          <w:szCs w:val="22"/>
        </w:rPr>
        <w:t>predominantly to</w:t>
      </w:r>
      <w:r w:rsidR="005208BB" w:rsidRPr="00183326">
        <w:rPr>
          <w:rFonts w:asciiTheme="minorHAnsi" w:hAnsiTheme="minorHAnsi" w:cstheme="minorHAnsi"/>
          <w:sz w:val="22"/>
          <w:szCs w:val="22"/>
        </w:rPr>
        <w:t xml:space="preserve"> </w:t>
      </w:r>
      <w:r w:rsidRPr="00183326">
        <w:rPr>
          <w:rFonts w:asciiTheme="minorHAnsi" w:hAnsiTheme="minorHAnsi" w:cstheme="minorHAnsi"/>
          <w:sz w:val="22"/>
          <w:szCs w:val="22"/>
        </w:rPr>
        <w:t>provide individual therapy to young people</w:t>
      </w:r>
      <w:r w:rsidR="005208BB" w:rsidRPr="00183326">
        <w:rPr>
          <w:rFonts w:asciiTheme="minorHAnsi" w:hAnsiTheme="minorHAnsi" w:cstheme="minorHAnsi"/>
          <w:sz w:val="22"/>
          <w:szCs w:val="22"/>
        </w:rPr>
        <w:t xml:space="preserve"> with further elements of staff and carer supervision</w:t>
      </w:r>
      <w:r w:rsidR="00CE6723" w:rsidRPr="00183326">
        <w:rPr>
          <w:rFonts w:asciiTheme="minorHAnsi" w:hAnsiTheme="minorHAnsi" w:cstheme="minorHAnsi"/>
          <w:sz w:val="22"/>
          <w:szCs w:val="22"/>
        </w:rPr>
        <w:t>, training</w:t>
      </w:r>
      <w:r w:rsidR="005208BB" w:rsidRPr="00183326">
        <w:rPr>
          <w:rFonts w:asciiTheme="minorHAnsi" w:hAnsiTheme="minorHAnsi" w:cstheme="minorHAnsi"/>
          <w:sz w:val="22"/>
          <w:szCs w:val="22"/>
        </w:rPr>
        <w:t xml:space="preserve"> and support. </w:t>
      </w:r>
    </w:p>
    <w:p w14:paraId="73408E77" w14:textId="77777777" w:rsidR="00CE6723" w:rsidRPr="00183326" w:rsidRDefault="005208BB"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sz w:val="22"/>
          <w:szCs w:val="22"/>
        </w:rPr>
        <w:t>For a Full-time role, your case load will be approximately 16 young people whilst also factoring in the potential for the other aspects of your role and travel time.</w:t>
      </w:r>
    </w:p>
    <w:p w14:paraId="5A9EE83D" w14:textId="762EC2F4" w:rsidR="007A4633" w:rsidRPr="00183326" w:rsidRDefault="007A4633"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sz w:val="22"/>
          <w:szCs w:val="22"/>
        </w:rPr>
        <w:t>To support and continue to be part of enriching our Inclusion GRACE ethos with and for our children and young people.</w:t>
      </w:r>
    </w:p>
    <w:p w14:paraId="20C22050" w14:textId="1D2FC064" w:rsidR="007A2A7B" w:rsidRPr="00183326" w:rsidRDefault="007A2A7B" w:rsidP="00B45482">
      <w:pPr>
        <w:jc w:val="both"/>
        <w:rPr>
          <w:rFonts w:asciiTheme="minorHAnsi" w:hAnsiTheme="minorHAnsi" w:cstheme="minorHAnsi"/>
          <w:sz w:val="22"/>
          <w:szCs w:val="22"/>
        </w:rPr>
      </w:pPr>
    </w:p>
    <w:p w14:paraId="7A0B14F5" w14:textId="77777777" w:rsidR="00EF42DF" w:rsidRDefault="00EF42DF" w:rsidP="00B45482">
      <w:pPr>
        <w:pStyle w:val="ListParagraph"/>
        <w:ind w:left="0" w:hanging="426"/>
        <w:jc w:val="both"/>
        <w:textAlignment w:val="baseline"/>
        <w:rPr>
          <w:rFonts w:asciiTheme="minorHAnsi" w:hAnsiTheme="minorHAnsi" w:cstheme="minorHAnsi"/>
          <w:b/>
          <w:bCs/>
          <w:sz w:val="22"/>
          <w:szCs w:val="22"/>
        </w:rPr>
      </w:pPr>
      <w:r w:rsidRPr="00183326">
        <w:rPr>
          <w:rFonts w:asciiTheme="minorHAnsi" w:hAnsiTheme="minorHAnsi" w:cstheme="minorHAnsi"/>
          <w:b/>
          <w:bCs/>
          <w:sz w:val="22"/>
          <w:szCs w:val="22"/>
        </w:rPr>
        <w:t xml:space="preserve">Ethos of Therapy </w:t>
      </w:r>
      <w:proofErr w:type="gramStart"/>
      <w:r w:rsidRPr="00183326">
        <w:rPr>
          <w:rFonts w:asciiTheme="minorHAnsi" w:hAnsiTheme="minorHAnsi" w:cstheme="minorHAnsi"/>
          <w:b/>
          <w:bCs/>
          <w:sz w:val="22"/>
          <w:szCs w:val="22"/>
        </w:rPr>
        <w:t>is;</w:t>
      </w:r>
      <w:proofErr w:type="gramEnd"/>
    </w:p>
    <w:p w14:paraId="00207418" w14:textId="77777777" w:rsidR="002C3062" w:rsidRPr="00183326" w:rsidRDefault="002C3062" w:rsidP="00B45482">
      <w:pPr>
        <w:pStyle w:val="ListParagraph"/>
        <w:ind w:left="0" w:hanging="426"/>
        <w:jc w:val="both"/>
        <w:textAlignment w:val="baseline"/>
        <w:rPr>
          <w:rFonts w:asciiTheme="minorHAnsi" w:hAnsiTheme="minorHAnsi" w:cstheme="minorHAnsi"/>
          <w:b/>
          <w:bCs/>
          <w:kern w:val="0"/>
          <w:sz w:val="22"/>
          <w:szCs w:val="22"/>
          <w:lang w:val="en-GB"/>
        </w:rPr>
      </w:pPr>
    </w:p>
    <w:p w14:paraId="5FF248CF" w14:textId="25F11ACB" w:rsidR="007A2A7B" w:rsidRPr="00183326" w:rsidRDefault="007A2A7B" w:rsidP="00B45482">
      <w:pPr>
        <w:pStyle w:val="ListParagraph"/>
        <w:numPr>
          <w:ilvl w:val="0"/>
          <w:numId w:val="37"/>
        </w:numPr>
        <w:tabs>
          <w:tab w:val="clear" w:pos="720"/>
          <w:tab w:val="num" w:pos="-360"/>
        </w:tabs>
        <w:ind w:left="357" w:hanging="357"/>
        <w:jc w:val="both"/>
        <w:textAlignment w:val="baseline"/>
        <w:rPr>
          <w:rFonts w:asciiTheme="minorHAnsi" w:hAnsiTheme="minorHAnsi" w:cstheme="minorHAnsi"/>
          <w:kern w:val="0"/>
          <w:sz w:val="22"/>
          <w:szCs w:val="22"/>
          <w:lang w:val="en-GB"/>
        </w:rPr>
      </w:pPr>
      <w:r w:rsidRPr="00183326">
        <w:rPr>
          <w:rFonts w:asciiTheme="minorHAnsi" w:hAnsiTheme="minorHAnsi" w:cstheme="minorHAnsi"/>
          <w:sz w:val="22"/>
          <w:szCs w:val="22"/>
        </w:rPr>
        <w:t xml:space="preserve">This will </w:t>
      </w:r>
      <w:r w:rsidR="00183326" w:rsidRPr="00183326">
        <w:rPr>
          <w:rFonts w:asciiTheme="minorHAnsi" w:hAnsiTheme="minorHAnsi" w:cstheme="minorHAnsi"/>
          <w:sz w:val="22"/>
          <w:szCs w:val="22"/>
        </w:rPr>
        <w:t>be best spoken</w:t>
      </w:r>
      <w:r w:rsidRPr="00183326">
        <w:rPr>
          <w:rFonts w:asciiTheme="minorHAnsi" w:hAnsiTheme="minorHAnsi" w:cstheme="minorHAnsi"/>
          <w:sz w:val="22"/>
          <w:szCs w:val="22"/>
        </w:rPr>
        <w:t xml:space="preserve"> to best meet the evolving needs of each </w:t>
      </w:r>
      <w:r w:rsidR="00183326" w:rsidRPr="00183326">
        <w:rPr>
          <w:rFonts w:asciiTheme="minorHAnsi" w:hAnsiTheme="minorHAnsi" w:cstheme="minorHAnsi"/>
          <w:sz w:val="22"/>
          <w:szCs w:val="22"/>
        </w:rPr>
        <w:t>child,</w:t>
      </w:r>
      <w:r w:rsidRPr="00183326">
        <w:rPr>
          <w:rFonts w:asciiTheme="minorHAnsi" w:hAnsiTheme="minorHAnsi" w:cstheme="minorHAnsi"/>
          <w:sz w:val="22"/>
          <w:szCs w:val="22"/>
        </w:rPr>
        <w:t xml:space="preserve"> and you will be encouraged to be creative in your interventions to best </w:t>
      </w:r>
      <w:proofErr w:type="spellStart"/>
      <w:r w:rsidRPr="00183326">
        <w:rPr>
          <w:rFonts w:asciiTheme="minorHAnsi" w:hAnsiTheme="minorHAnsi" w:cstheme="minorHAnsi"/>
          <w:sz w:val="22"/>
          <w:szCs w:val="22"/>
        </w:rPr>
        <w:t>maximise</w:t>
      </w:r>
      <w:proofErr w:type="spellEnd"/>
      <w:r w:rsidRPr="00183326">
        <w:rPr>
          <w:rFonts w:asciiTheme="minorHAnsi" w:hAnsiTheme="minorHAnsi" w:cstheme="minorHAnsi"/>
          <w:sz w:val="22"/>
          <w:szCs w:val="22"/>
        </w:rPr>
        <w:t xml:space="preserve"> engagement and development for every child.  This can include communication through verbal means as </w:t>
      </w:r>
      <w:r w:rsidR="00183326" w:rsidRPr="00183326">
        <w:rPr>
          <w:rFonts w:asciiTheme="minorHAnsi" w:hAnsiTheme="minorHAnsi" w:cstheme="minorHAnsi"/>
          <w:sz w:val="22"/>
          <w:szCs w:val="22"/>
        </w:rPr>
        <w:t>well as</w:t>
      </w:r>
      <w:r w:rsidRPr="00183326">
        <w:rPr>
          <w:rFonts w:asciiTheme="minorHAnsi" w:hAnsiTheme="minorHAnsi" w:cstheme="minorHAnsi"/>
          <w:sz w:val="22"/>
          <w:szCs w:val="22"/>
        </w:rPr>
        <w:t xml:space="preserve"> </w:t>
      </w:r>
      <w:r w:rsidR="00EF42DF" w:rsidRPr="00183326">
        <w:rPr>
          <w:rFonts w:asciiTheme="minorHAnsi" w:hAnsiTheme="minorHAnsi" w:cstheme="minorHAnsi"/>
          <w:sz w:val="22"/>
          <w:szCs w:val="22"/>
        </w:rPr>
        <w:t xml:space="preserve">means such </w:t>
      </w:r>
      <w:r w:rsidRPr="00183326">
        <w:rPr>
          <w:rFonts w:asciiTheme="minorHAnsi" w:hAnsiTheme="minorHAnsi" w:cstheme="minorHAnsi"/>
          <w:sz w:val="22"/>
          <w:szCs w:val="22"/>
        </w:rPr>
        <w:t>as p</w:t>
      </w:r>
      <w:r w:rsidR="005208BB" w:rsidRPr="00183326">
        <w:rPr>
          <w:rFonts w:asciiTheme="minorHAnsi" w:hAnsiTheme="minorHAnsi" w:cstheme="minorHAnsi"/>
          <w:sz w:val="22"/>
          <w:szCs w:val="22"/>
        </w:rPr>
        <w:t>lay</w:t>
      </w:r>
      <w:r w:rsidR="00EF42DF" w:rsidRPr="00183326">
        <w:rPr>
          <w:rFonts w:asciiTheme="minorHAnsi" w:hAnsiTheme="minorHAnsi" w:cstheme="minorHAnsi"/>
          <w:sz w:val="22"/>
          <w:szCs w:val="22"/>
        </w:rPr>
        <w:t>, sensory input</w:t>
      </w:r>
      <w:r w:rsidR="005208BB" w:rsidRPr="00183326">
        <w:rPr>
          <w:rFonts w:asciiTheme="minorHAnsi" w:hAnsiTheme="minorHAnsi" w:cstheme="minorHAnsi"/>
          <w:sz w:val="22"/>
          <w:szCs w:val="22"/>
        </w:rPr>
        <w:t xml:space="preserve"> and art. If young people need support to enable trust and security creative </w:t>
      </w:r>
      <w:r w:rsidR="00183326" w:rsidRPr="00183326">
        <w:rPr>
          <w:rFonts w:asciiTheme="minorHAnsi" w:hAnsiTheme="minorHAnsi" w:cstheme="minorHAnsi"/>
          <w:sz w:val="22"/>
          <w:szCs w:val="22"/>
        </w:rPr>
        <w:t>adaptations</w:t>
      </w:r>
      <w:r w:rsidR="005208BB" w:rsidRPr="00183326">
        <w:rPr>
          <w:rFonts w:asciiTheme="minorHAnsi" w:hAnsiTheme="minorHAnsi" w:cstheme="minorHAnsi"/>
          <w:sz w:val="22"/>
          <w:szCs w:val="22"/>
        </w:rPr>
        <w:t xml:space="preserve"> to therapy are required such as including others in the session or you </w:t>
      </w:r>
      <w:r w:rsidR="00183326" w:rsidRPr="00183326">
        <w:rPr>
          <w:rFonts w:asciiTheme="minorHAnsi" w:hAnsiTheme="minorHAnsi" w:cstheme="minorHAnsi"/>
          <w:sz w:val="22"/>
          <w:szCs w:val="22"/>
        </w:rPr>
        <w:t>are attending</w:t>
      </w:r>
      <w:r w:rsidR="005208BB" w:rsidRPr="00183326">
        <w:rPr>
          <w:rFonts w:asciiTheme="minorHAnsi" w:hAnsiTheme="minorHAnsi" w:cstheme="minorHAnsi"/>
          <w:sz w:val="22"/>
          <w:szCs w:val="22"/>
        </w:rPr>
        <w:t xml:space="preserve"> classes or breaktimes</w:t>
      </w:r>
      <w:r w:rsidR="00EF42DF" w:rsidRPr="00183326">
        <w:rPr>
          <w:rFonts w:asciiTheme="minorHAnsi" w:hAnsiTheme="minorHAnsi" w:cstheme="minorHAnsi"/>
          <w:sz w:val="22"/>
          <w:szCs w:val="22"/>
        </w:rPr>
        <w:t>; The development of strong therapeutic relationships with young people to help with attachment difficulties and the individual effects of living with trauma is your focus.</w:t>
      </w:r>
    </w:p>
    <w:p w14:paraId="4D9F8EE9" w14:textId="3062ECF5" w:rsidR="00EF42DF" w:rsidRPr="00EE7679" w:rsidRDefault="00EF42DF" w:rsidP="00B45482">
      <w:pPr>
        <w:pStyle w:val="ListParagraph"/>
        <w:numPr>
          <w:ilvl w:val="0"/>
          <w:numId w:val="27"/>
        </w:numPr>
        <w:ind w:left="357" w:hanging="357"/>
        <w:jc w:val="both"/>
        <w:textAlignment w:val="baseline"/>
        <w:rPr>
          <w:rFonts w:asciiTheme="minorHAnsi" w:eastAsiaTheme="majorEastAsia" w:hAnsiTheme="minorHAnsi" w:cstheme="minorHAnsi"/>
          <w:sz w:val="22"/>
          <w:szCs w:val="22"/>
        </w:rPr>
      </w:pPr>
      <w:r w:rsidRPr="00183326">
        <w:rPr>
          <w:rFonts w:asciiTheme="minorHAnsi" w:hAnsiTheme="minorHAnsi" w:cstheme="minorHAnsi"/>
          <w:sz w:val="22"/>
          <w:szCs w:val="22"/>
        </w:rPr>
        <w:t xml:space="preserve">To provide therapy for children who are in our </w:t>
      </w:r>
      <w:r w:rsidRPr="00183326">
        <w:rPr>
          <w:rStyle w:val="normaltextrun"/>
          <w:rFonts w:asciiTheme="minorHAnsi" w:eastAsiaTheme="majorEastAsia" w:hAnsiTheme="minorHAnsi" w:cstheme="minorHAnsi"/>
          <w:sz w:val="22"/>
          <w:szCs w:val="22"/>
        </w:rPr>
        <w:t>Compass Schools, Residential or Foster Care.</w:t>
      </w:r>
      <w:r w:rsidRPr="00183326">
        <w:rPr>
          <w:rFonts w:asciiTheme="minorHAnsi" w:eastAsiaTheme="majorEastAsia" w:hAnsiTheme="minorHAnsi" w:cstheme="minorHAnsi"/>
          <w:sz w:val="22"/>
          <w:szCs w:val="22"/>
        </w:rPr>
        <w:t xml:space="preserve"> Y</w:t>
      </w:r>
      <w:r w:rsidRPr="00183326">
        <w:rPr>
          <w:rFonts w:asciiTheme="minorHAnsi" w:hAnsiTheme="minorHAnsi" w:cstheme="minorHAnsi"/>
          <w:sz w:val="22"/>
          <w:szCs w:val="22"/>
        </w:rPr>
        <w:t>ou need to be able to w</w:t>
      </w:r>
      <w:r w:rsidRPr="00183326">
        <w:rPr>
          <w:rFonts w:asciiTheme="minorHAnsi" w:hAnsiTheme="minorHAnsi" w:cstheme="minorHAnsi"/>
          <w:bCs/>
          <w:sz w:val="22"/>
          <w:szCs w:val="22"/>
        </w:rPr>
        <w:t xml:space="preserve">ork within our systemic ethos of working in partnership with children, young people, foster carers, residential staff, educational staff, other professionals and local authorities. This is to enable full participation in assessment and therapeutic healing development socially, emotionally, cognitively, </w:t>
      </w:r>
      <w:proofErr w:type="spellStart"/>
      <w:r w:rsidRPr="00183326">
        <w:rPr>
          <w:rFonts w:asciiTheme="minorHAnsi" w:hAnsiTheme="minorHAnsi" w:cstheme="minorHAnsi"/>
          <w:bCs/>
          <w:sz w:val="22"/>
          <w:szCs w:val="22"/>
        </w:rPr>
        <w:t>behaviourally</w:t>
      </w:r>
      <w:proofErr w:type="spellEnd"/>
      <w:r w:rsidRPr="00183326">
        <w:rPr>
          <w:rFonts w:asciiTheme="minorHAnsi" w:hAnsiTheme="minorHAnsi" w:cstheme="minorHAnsi"/>
          <w:bCs/>
          <w:sz w:val="22"/>
          <w:szCs w:val="22"/>
        </w:rPr>
        <w:t xml:space="preserve"> and sensorially for every child or young person.</w:t>
      </w:r>
    </w:p>
    <w:p w14:paraId="6BED9EA3" w14:textId="1C6E816A" w:rsidR="00EE7679" w:rsidRPr="00183326" w:rsidRDefault="00EE7679" w:rsidP="00B45482">
      <w:pPr>
        <w:pStyle w:val="ListParagraph"/>
        <w:numPr>
          <w:ilvl w:val="0"/>
          <w:numId w:val="27"/>
        </w:numPr>
        <w:ind w:left="357" w:hanging="357"/>
        <w:jc w:val="both"/>
        <w:textAlignment w:val="baseline"/>
        <w:rPr>
          <w:rFonts w:asciiTheme="minorHAnsi" w:eastAsiaTheme="majorEastAsia" w:hAnsiTheme="minorHAnsi" w:cstheme="minorHAnsi"/>
          <w:sz w:val="22"/>
          <w:szCs w:val="22"/>
        </w:rPr>
      </w:pPr>
      <w:r>
        <w:rPr>
          <w:rFonts w:asciiTheme="minorHAnsi" w:hAnsiTheme="minorHAnsi" w:cstheme="minorHAnsi"/>
          <w:bCs/>
          <w:sz w:val="22"/>
          <w:szCs w:val="22"/>
        </w:rPr>
        <w:t>To guide and support Independent Therapists with our ethos of collaborative systemic working when necessary.</w:t>
      </w:r>
    </w:p>
    <w:p w14:paraId="12BED387" w14:textId="77777777" w:rsidR="00183326" w:rsidRPr="00183326" w:rsidRDefault="00183326" w:rsidP="00B45482">
      <w:pPr>
        <w:pStyle w:val="ListParagraph"/>
        <w:ind w:left="426"/>
        <w:jc w:val="both"/>
        <w:textAlignment w:val="baseline"/>
        <w:rPr>
          <w:rFonts w:asciiTheme="minorHAnsi" w:eastAsiaTheme="majorEastAsia" w:hAnsiTheme="minorHAnsi" w:cstheme="minorHAnsi"/>
          <w:sz w:val="22"/>
          <w:szCs w:val="22"/>
        </w:rPr>
      </w:pPr>
    </w:p>
    <w:p w14:paraId="4426A55D" w14:textId="77777777" w:rsidR="00EF42DF" w:rsidRDefault="005208BB" w:rsidP="00B45482">
      <w:pPr>
        <w:pStyle w:val="ListParagraph"/>
        <w:ind w:left="0" w:hanging="426"/>
        <w:jc w:val="both"/>
        <w:rPr>
          <w:rFonts w:asciiTheme="minorHAnsi" w:hAnsiTheme="minorHAnsi" w:cstheme="minorHAnsi"/>
          <w:b/>
          <w:bCs/>
          <w:sz w:val="22"/>
          <w:szCs w:val="22"/>
        </w:rPr>
      </w:pPr>
      <w:proofErr w:type="gramStart"/>
      <w:r w:rsidRPr="00183326">
        <w:rPr>
          <w:rFonts w:asciiTheme="minorHAnsi" w:hAnsiTheme="minorHAnsi" w:cstheme="minorHAnsi"/>
          <w:b/>
          <w:bCs/>
          <w:sz w:val="22"/>
          <w:szCs w:val="22"/>
        </w:rPr>
        <w:t>Format</w:t>
      </w:r>
      <w:proofErr w:type="gramEnd"/>
      <w:r w:rsidRPr="00183326">
        <w:rPr>
          <w:rFonts w:asciiTheme="minorHAnsi" w:hAnsiTheme="minorHAnsi" w:cstheme="minorHAnsi"/>
          <w:b/>
          <w:bCs/>
          <w:sz w:val="22"/>
          <w:szCs w:val="22"/>
        </w:rPr>
        <w:t xml:space="preserve"> of therapy </w:t>
      </w:r>
      <w:proofErr w:type="gramStart"/>
      <w:r w:rsidRPr="00183326">
        <w:rPr>
          <w:rFonts w:asciiTheme="minorHAnsi" w:hAnsiTheme="minorHAnsi" w:cstheme="minorHAnsi"/>
          <w:b/>
          <w:bCs/>
          <w:sz w:val="22"/>
          <w:szCs w:val="22"/>
        </w:rPr>
        <w:t>is</w:t>
      </w:r>
      <w:r w:rsidR="00EF42DF" w:rsidRPr="00183326">
        <w:rPr>
          <w:rFonts w:asciiTheme="minorHAnsi" w:hAnsiTheme="minorHAnsi" w:cstheme="minorHAnsi"/>
          <w:b/>
          <w:bCs/>
          <w:sz w:val="22"/>
          <w:szCs w:val="22"/>
        </w:rPr>
        <w:t>;</w:t>
      </w:r>
      <w:proofErr w:type="gramEnd"/>
    </w:p>
    <w:p w14:paraId="78BA0510" w14:textId="77777777" w:rsidR="002C3062" w:rsidRPr="00183326" w:rsidRDefault="002C3062" w:rsidP="00B45482">
      <w:pPr>
        <w:pStyle w:val="ListParagraph"/>
        <w:ind w:left="426" w:hanging="567"/>
        <w:jc w:val="both"/>
        <w:rPr>
          <w:rFonts w:asciiTheme="minorHAnsi" w:hAnsiTheme="minorHAnsi" w:cstheme="minorHAnsi"/>
          <w:b/>
          <w:bCs/>
          <w:sz w:val="22"/>
          <w:szCs w:val="22"/>
        </w:rPr>
      </w:pPr>
    </w:p>
    <w:p w14:paraId="20ED152C" w14:textId="669A4443" w:rsidR="008D458A" w:rsidRPr="00183326" w:rsidRDefault="008D458A" w:rsidP="00B45482">
      <w:pPr>
        <w:pStyle w:val="ListParagraph"/>
        <w:numPr>
          <w:ilvl w:val="0"/>
          <w:numId w:val="27"/>
        </w:numPr>
        <w:ind w:left="357" w:hanging="357"/>
        <w:jc w:val="both"/>
        <w:rPr>
          <w:rFonts w:asciiTheme="minorHAnsi" w:hAnsiTheme="minorHAnsi" w:cstheme="minorHAnsi"/>
          <w:sz w:val="22"/>
          <w:szCs w:val="22"/>
        </w:rPr>
      </w:pPr>
      <w:r w:rsidRPr="00183326">
        <w:rPr>
          <w:rFonts w:asciiTheme="minorHAnsi" w:hAnsiTheme="minorHAnsi" w:cstheme="minorHAnsi"/>
          <w:sz w:val="22"/>
          <w:szCs w:val="22"/>
        </w:rPr>
        <w:t>Weekly, 1 hour therapy</w:t>
      </w:r>
      <w:r w:rsidR="005208BB" w:rsidRPr="00183326">
        <w:rPr>
          <w:rFonts w:asciiTheme="minorHAnsi" w:hAnsiTheme="minorHAnsi" w:cstheme="minorHAnsi"/>
          <w:sz w:val="22"/>
          <w:szCs w:val="22"/>
        </w:rPr>
        <w:t xml:space="preserve"> session</w:t>
      </w:r>
      <w:r w:rsidRPr="00183326">
        <w:rPr>
          <w:rFonts w:asciiTheme="minorHAnsi" w:hAnsiTheme="minorHAnsi" w:cstheme="minorHAnsi"/>
          <w:sz w:val="22"/>
          <w:szCs w:val="22"/>
        </w:rPr>
        <w:t xml:space="preserve">. One session is 45/50 minutes with </w:t>
      </w:r>
      <w:r w:rsidR="002C3062" w:rsidRPr="00183326">
        <w:rPr>
          <w:rFonts w:asciiTheme="minorHAnsi" w:hAnsiTheme="minorHAnsi" w:cstheme="minorHAnsi"/>
          <w:sz w:val="22"/>
          <w:szCs w:val="22"/>
        </w:rPr>
        <w:t>a child</w:t>
      </w:r>
      <w:r w:rsidRPr="00183326">
        <w:rPr>
          <w:rFonts w:asciiTheme="minorHAnsi" w:hAnsiTheme="minorHAnsi" w:cstheme="minorHAnsi"/>
          <w:sz w:val="22"/>
          <w:szCs w:val="22"/>
        </w:rPr>
        <w:t>, 10/15 min recording the session.</w:t>
      </w:r>
    </w:p>
    <w:p w14:paraId="4251F4C7" w14:textId="08A9A1B6" w:rsidR="008D458A" w:rsidRPr="00183326" w:rsidRDefault="008D458A"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bCs/>
          <w:sz w:val="22"/>
          <w:szCs w:val="22"/>
        </w:rPr>
        <w:t xml:space="preserve">To upload weekly case notes onto the relevant system which are therapeutic and focused. Present a clear analysis </w:t>
      </w:r>
      <w:r w:rsidR="00321738" w:rsidRPr="00183326">
        <w:rPr>
          <w:rFonts w:asciiTheme="minorHAnsi" w:hAnsiTheme="minorHAnsi" w:cstheme="minorHAnsi"/>
          <w:bCs/>
          <w:sz w:val="22"/>
          <w:szCs w:val="22"/>
        </w:rPr>
        <w:t xml:space="preserve">of themes </w:t>
      </w:r>
      <w:r w:rsidRPr="00183326">
        <w:rPr>
          <w:rFonts w:asciiTheme="minorHAnsi" w:hAnsiTheme="minorHAnsi" w:cstheme="minorHAnsi"/>
          <w:bCs/>
          <w:sz w:val="22"/>
          <w:szCs w:val="22"/>
        </w:rPr>
        <w:t xml:space="preserve">and a sound rationale for </w:t>
      </w:r>
      <w:r w:rsidR="002C3062" w:rsidRPr="00183326">
        <w:rPr>
          <w:rFonts w:asciiTheme="minorHAnsi" w:hAnsiTheme="minorHAnsi" w:cstheme="minorHAnsi"/>
          <w:bCs/>
          <w:sz w:val="22"/>
          <w:szCs w:val="22"/>
        </w:rPr>
        <w:t>action</w:t>
      </w:r>
      <w:r w:rsidRPr="00183326">
        <w:rPr>
          <w:rFonts w:asciiTheme="minorHAnsi" w:hAnsiTheme="minorHAnsi" w:cstheme="minorHAnsi"/>
          <w:bCs/>
          <w:sz w:val="22"/>
          <w:szCs w:val="22"/>
        </w:rPr>
        <w:t xml:space="preserve"> as well as any conclusions reached.</w:t>
      </w:r>
    </w:p>
    <w:p w14:paraId="557506B5" w14:textId="68E68090" w:rsidR="00CE6723" w:rsidRPr="00183326" w:rsidRDefault="008D458A"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sz w:val="22"/>
          <w:szCs w:val="22"/>
        </w:rPr>
        <w:t xml:space="preserve">Written professional reports outlining your therapeutic progress, key themes and your professional non-judgmental opinion as to </w:t>
      </w:r>
      <w:r w:rsidR="002C3062" w:rsidRPr="00183326">
        <w:rPr>
          <w:rFonts w:asciiTheme="minorHAnsi" w:hAnsiTheme="minorHAnsi" w:cstheme="minorHAnsi"/>
          <w:sz w:val="22"/>
          <w:szCs w:val="22"/>
        </w:rPr>
        <w:t>the expected</w:t>
      </w:r>
      <w:r w:rsidRPr="00183326">
        <w:rPr>
          <w:rFonts w:asciiTheme="minorHAnsi" w:hAnsiTheme="minorHAnsi" w:cstheme="minorHAnsi"/>
          <w:sz w:val="22"/>
          <w:szCs w:val="22"/>
        </w:rPr>
        <w:t xml:space="preserve"> length of continued therapy or any other variations of therapy required. Up to 2/3 hours for the initial 12-week Assessment, 1 hour for Review reports, 4 times a year.</w:t>
      </w:r>
      <w:r w:rsidR="00CE6723" w:rsidRPr="00183326">
        <w:rPr>
          <w:rFonts w:asciiTheme="minorHAnsi" w:hAnsiTheme="minorHAnsi" w:cstheme="minorHAnsi"/>
          <w:sz w:val="22"/>
          <w:szCs w:val="22"/>
          <w:shd w:val="clear" w:color="auto" w:fill="FFFFFF"/>
        </w:rPr>
        <w:t xml:space="preserve"> </w:t>
      </w:r>
    </w:p>
    <w:p w14:paraId="7722E9CE" w14:textId="7B32585E" w:rsidR="00CE6723" w:rsidRPr="00183326" w:rsidRDefault="00CE6723"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sz w:val="22"/>
          <w:szCs w:val="22"/>
          <w:shd w:val="clear" w:color="auto" w:fill="FFFFFF"/>
        </w:rPr>
        <w:t xml:space="preserve">Attend Team around the child (TAC) meetings and provide information to the management team as needed. </w:t>
      </w:r>
    </w:p>
    <w:p w14:paraId="5D284E2F" w14:textId="11708C82" w:rsidR="008D458A" w:rsidRPr="00183326" w:rsidRDefault="008D458A" w:rsidP="00B45482">
      <w:pPr>
        <w:pStyle w:val="ListParagraph"/>
        <w:ind w:left="360" w:hanging="786"/>
        <w:jc w:val="both"/>
        <w:rPr>
          <w:rFonts w:asciiTheme="minorHAnsi" w:hAnsiTheme="minorHAnsi" w:cstheme="minorHAnsi"/>
          <w:b/>
          <w:bCs/>
          <w:sz w:val="22"/>
          <w:szCs w:val="22"/>
        </w:rPr>
      </w:pPr>
    </w:p>
    <w:p w14:paraId="463E5A9C" w14:textId="12AE450E" w:rsidR="00EF42DF" w:rsidRDefault="00EF42DF" w:rsidP="00B45482">
      <w:pPr>
        <w:pStyle w:val="ListParagraph"/>
        <w:ind w:left="360" w:hanging="786"/>
        <w:jc w:val="both"/>
        <w:rPr>
          <w:rFonts w:asciiTheme="minorHAnsi" w:hAnsiTheme="minorHAnsi" w:cstheme="minorHAnsi"/>
          <w:b/>
          <w:bCs/>
          <w:sz w:val="22"/>
          <w:szCs w:val="22"/>
        </w:rPr>
      </w:pPr>
      <w:r w:rsidRPr="00183326">
        <w:rPr>
          <w:rFonts w:asciiTheme="minorHAnsi" w:hAnsiTheme="minorHAnsi" w:cstheme="minorHAnsi"/>
          <w:b/>
          <w:bCs/>
          <w:sz w:val="22"/>
          <w:szCs w:val="22"/>
        </w:rPr>
        <w:t xml:space="preserve">Other aspects of the </w:t>
      </w:r>
      <w:proofErr w:type="gramStart"/>
      <w:r w:rsidRPr="00183326">
        <w:rPr>
          <w:rFonts w:asciiTheme="minorHAnsi" w:hAnsiTheme="minorHAnsi" w:cstheme="minorHAnsi"/>
          <w:b/>
          <w:bCs/>
          <w:sz w:val="22"/>
          <w:szCs w:val="22"/>
        </w:rPr>
        <w:t>role;</w:t>
      </w:r>
      <w:proofErr w:type="gramEnd"/>
    </w:p>
    <w:p w14:paraId="14461DAB" w14:textId="77777777" w:rsidR="002C3062" w:rsidRPr="00183326" w:rsidRDefault="002C3062" w:rsidP="00B45482">
      <w:pPr>
        <w:pStyle w:val="ListParagraph"/>
        <w:ind w:left="360"/>
        <w:jc w:val="both"/>
        <w:rPr>
          <w:rFonts w:asciiTheme="minorHAnsi" w:hAnsiTheme="minorHAnsi" w:cstheme="minorHAnsi"/>
          <w:b/>
          <w:bCs/>
          <w:sz w:val="22"/>
          <w:szCs w:val="22"/>
        </w:rPr>
      </w:pPr>
    </w:p>
    <w:p w14:paraId="2087ABA6" w14:textId="36E0BECC" w:rsidR="00CD0BF9" w:rsidRPr="00183326" w:rsidRDefault="00CD0BF9" w:rsidP="00B45482">
      <w:pPr>
        <w:pStyle w:val="ListParagraph"/>
        <w:numPr>
          <w:ilvl w:val="0"/>
          <w:numId w:val="37"/>
        </w:numPr>
        <w:tabs>
          <w:tab w:val="clear" w:pos="720"/>
          <w:tab w:val="num" w:pos="1276"/>
        </w:tabs>
        <w:ind w:left="357" w:hanging="357"/>
        <w:jc w:val="both"/>
        <w:rPr>
          <w:rFonts w:asciiTheme="minorHAnsi" w:hAnsiTheme="minorHAnsi" w:cstheme="minorHAnsi"/>
          <w:b/>
          <w:bCs/>
          <w:sz w:val="22"/>
          <w:szCs w:val="22"/>
        </w:rPr>
      </w:pPr>
      <w:r w:rsidRPr="00183326">
        <w:rPr>
          <w:rFonts w:asciiTheme="minorHAnsi" w:hAnsiTheme="minorHAnsi" w:cstheme="minorHAnsi"/>
          <w:bCs/>
          <w:sz w:val="22"/>
          <w:szCs w:val="22"/>
        </w:rPr>
        <w:t xml:space="preserve">You will be involved in the running of the twice monthly Practice and Process meetings for Independent </w:t>
      </w:r>
      <w:r w:rsidR="002C3062">
        <w:rPr>
          <w:rFonts w:asciiTheme="minorHAnsi" w:hAnsiTheme="minorHAnsi" w:cstheme="minorHAnsi"/>
          <w:bCs/>
          <w:sz w:val="22"/>
          <w:szCs w:val="22"/>
        </w:rPr>
        <w:t>T</w:t>
      </w:r>
      <w:r w:rsidRPr="00183326">
        <w:rPr>
          <w:rFonts w:asciiTheme="minorHAnsi" w:hAnsiTheme="minorHAnsi" w:cstheme="minorHAnsi"/>
          <w:bCs/>
          <w:sz w:val="22"/>
          <w:szCs w:val="22"/>
        </w:rPr>
        <w:t xml:space="preserve">herapists, in which we will have case discussions. We will work together to ensure effective development of both the micro level of therapeutic progress </w:t>
      </w:r>
      <w:proofErr w:type="gramStart"/>
      <w:r w:rsidRPr="00183326">
        <w:rPr>
          <w:rFonts w:asciiTheme="minorHAnsi" w:hAnsiTheme="minorHAnsi" w:cstheme="minorHAnsi"/>
          <w:bCs/>
          <w:sz w:val="22"/>
          <w:szCs w:val="22"/>
        </w:rPr>
        <w:t>and also</w:t>
      </w:r>
      <w:proofErr w:type="gramEnd"/>
      <w:r w:rsidRPr="00183326">
        <w:rPr>
          <w:rFonts w:asciiTheme="minorHAnsi" w:hAnsiTheme="minorHAnsi" w:cstheme="minorHAnsi"/>
          <w:bCs/>
          <w:sz w:val="22"/>
          <w:szCs w:val="22"/>
        </w:rPr>
        <w:t xml:space="preserve"> on a macro level to consider the developing therapeutic philosophy of AHCT.  </w:t>
      </w:r>
    </w:p>
    <w:p w14:paraId="2E367900" w14:textId="02DCA9D8" w:rsidR="00EF42DF" w:rsidRPr="00183326" w:rsidRDefault="00EF42DF" w:rsidP="00B45482">
      <w:pPr>
        <w:pStyle w:val="ListParagraph"/>
        <w:numPr>
          <w:ilvl w:val="0"/>
          <w:numId w:val="37"/>
        </w:numPr>
        <w:tabs>
          <w:tab w:val="clear" w:pos="720"/>
          <w:tab w:val="num" w:pos="-360"/>
          <w:tab w:val="num" w:pos="1276"/>
        </w:tabs>
        <w:ind w:left="357" w:hanging="357"/>
        <w:jc w:val="both"/>
        <w:textAlignment w:val="baseline"/>
        <w:rPr>
          <w:rStyle w:val="normaltextrun"/>
          <w:rFonts w:asciiTheme="minorHAnsi" w:eastAsiaTheme="majorEastAsia" w:hAnsiTheme="minorHAnsi" w:cstheme="minorHAnsi"/>
          <w:sz w:val="22"/>
          <w:szCs w:val="22"/>
        </w:rPr>
      </w:pPr>
      <w:r w:rsidRPr="00183326">
        <w:rPr>
          <w:rStyle w:val="normaltextrun"/>
          <w:rFonts w:asciiTheme="minorHAnsi" w:hAnsiTheme="minorHAnsi" w:cstheme="minorHAnsi"/>
          <w:sz w:val="22"/>
          <w:szCs w:val="22"/>
        </w:rPr>
        <w:t>Where relevant, t</w:t>
      </w:r>
      <w:r w:rsidR="005208BB" w:rsidRPr="00183326">
        <w:rPr>
          <w:rStyle w:val="normaltextrun"/>
          <w:rFonts w:asciiTheme="minorHAnsi" w:hAnsiTheme="minorHAnsi" w:cstheme="minorHAnsi"/>
          <w:sz w:val="22"/>
          <w:szCs w:val="22"/>
        </w:rPr>
        <w:t xml:space="preserve">o </w:t>
      </w:r>
      <w:r w:rsidRPr="00183326">
        <w:rPr>
          <w:rStyle w:val="normaltextrun"/>
          <w:rFonts w:asciiTheme="minorHAnsi" w:hAnsiTheme="minorHAnsi" w:cstheme="minorHAnsi"/>
          <w:sz w:val="22"/>
          <w:szCs w:val="22"/>
        </w:rPr>
        <w:t xml:space="preserve">support our Therapeutic Team to </w:t>
      </w:r>
      <w:r w:rsidR="005208BB" w:rsidRPr="00183326">
        <w:rPr>
          <w:rStyle w:val="normaltextrun"/>
          <w:rFonts w:asciiTheme="minorHAnsi" w:hAnsiTheme="minorHAnsi" w:cstheme="minorHAnsi"/>
          <w:sz w:val="22"/>
          <w:szCs w:val="22"/>
        </w:rPr>
        <w:t>provide</w:t>
      </w:r>
      <w:r w:rsidRPr="00183326">
        <w:rPr>
          <w:rStyle w:val="normaltextrun"/>
          <w:rFonts w:asciiTheme="minorHAnsi" w:hAnsiTheme="minorHAnsi" w:cstheme="minorHAnsi"/>
          <w:sz w:val="22"/>
          <w:szCs w:val="22"/>
        </w:rPr>
        <w:t xml:space="preserve"> Reflective Process</w:t>
      </w:r>
      <w:r w:rsidR="00321738" w:rsidRPr="00183326">
        <w:rPr>
          <w:rFonts w:asciiTheme="minorHAnsi" w:eastAsiaTheme="majorEastAsia" w:hAnsiTheme="minorHAnsi" w:cstheme="minorHAnsi"/>
          <w:sz w:val="22"/>
          <w:szCs w:val="22"/>
        </w:rPr>
        <w:t xml:space="preserve"> Group </w:t>
      </w:r>
      <w:r w:rsidRPr="00183326">
        <w:rPr>
          <w:rFonts w:asciiTheme="minorHAnsi" w:eastAsiaTheme="majorEastAsia" w:hAnsiTheme="minorHAnsi" w:cstheme="minorHAnsi"/>
          <w:sz w:val="22"/>
          <w:szCs w:val="22"/>
        </w:rPr>
        <w:t>meetings</w:t>
      </w:r>
      <w:r w:rsidR="00321738" w:rsidRPr="00183326">
        <w:rPr>
          <w:rFonts w:asciiTheme="minorHAnsi" w:eastAsiaTheme="majorEastAsia" w:hAnsiTheme="minorHAnsi" w:cstheme="minorHAnsi"/>
          <w:sz w:val="22"/>
          <w:szCs w:val="22"/>
        </w:rPr>
        <w:t xml:space="preserve"> for Residential and Education staff as part of the Community of Communities therapeutic standards to guide on theory and practice reflective development.</w:t>
      </w:r>
      <w:r w:rsidR="00321738" w:rsidRPr="00183326">
        <w:rPr>
          <w:rStyle w:val="normaltextrun"/>
          <w:rFonts w:asciiTheme="minorHAnsi" w:hAnsiTheme="minorHAnsi" w:cstheme="minorHAnsi"/>
          <w:sz w:val="22"/>
          <w:szCs w:val="22"/>
        </w:rPr>
        <w:t xml:space="preserve"> </w:t>
      </w:r>
      <w:r w:rsidRPr="00183326">
        <w:rPr>
          <w:rStyle w:val="normaltextrun"/>
          <w:rFonts w:asciiTheme="minorHAnsi" w:hAnsiTheme="minorHAnsi" w:cstheme="minorHAnsi"/>
          <w:sz w:val="22"/>
          <w:szCs w:val="22"/>
        </w:rPr>
        <w:t xml:space="preserve"> </w:t>
      </w:r>
      <w:r w:rsidR="00321738" w:rsidRPr="00183326">
        <w:rPr>
          <w:rStyle w:val="normaltextrun"/>
          <w:rFonts w:asciiTheme="minorHAnsi" w:hAnsiTheme="minorHAnsi" w:cstheme="minorHAnsi"/>
          <w:sz w:val="22"/>
          <w:szCs w:val="22"/>
        </w:rPr>
        <w:t>Theoretic concepts such as Projection</w:t>
      </w:r>
      <w:r w:rsidR="00EE7679">
        <w:rPr>
          <w:rStyle w:val="normaltextrun"/>
          <w:rFonts w:asciiTheme="minorHAnsi" w:hAnsiTheme="minorHAnsi" w:cstheme="minorHAnsi"/>
          <w:sz w:val="22"/>
          <w:szCs w:val="22"/>
        </w:rPr>
        <w:t>,</w:t>
      </w:r>
      <w:r w:rsidR="00321738" w:rsidRPr="00183326">
        <w:rPr>
          <w:rStyle w:val="normaltextrun"/>
          <w:rFonts w:asciiTheme="minorHAnsi" w:hAnsiTheme="minorHAnsi" w:cstheme="minorHAnsi"/>
          <w:sz w:val="22"/>
          <w:szCs w:val="22"/>
        </w:rPr>
        <w:t xml:space="preserve"> Transference</w:t>
      </w:r>
      <w:r w:rsidR="00EE7679">
        <w:rPr>
          <w:rStyle w:val="normaltextrun"/>
          <w:rFonts w:asciiTheme="minorHAnsi" w:hAnsiTheme="minorHAnsi" w:cstheme="minorHAnsi"/>
          <w:sz w:val="22"/>
          <w:szCs w:val="22"/>
        </w:rPr>
        <w:t xml:space="preserve"> </w:t>
      </w:r>
      <w:proofErr w:type="spellStart"/>
      <w:r w:rsidR="00EE7679">
        <w:rPr>
          <w:rStyle w:val="normaltextrun"/>
          <w:rFonts w:asciiTheme="minorHAnsi" w:hAnsiTheme="minorHAnsi" w:cstheme="minorHAnsi"/>
          <w:sz w:val="22"/>
          <w:szCs w:val="22"/>
        </w:rPr>
        <w:t>amd</w:t>
      </w:r>
      <w:proofErr w:type="spellEnd"/>
      <w:r w:rsidR="00EE7679">
        <w:rPr>
          <w:rStyle w:val="normaltextrun"/>
          <w:rFonts w:asciiTheme="minorHAnsi" w:hAnsiTheme="minorHAnsi" w:cstheme="minorHAnsi"/>
          <w:sz w:val="22"/>
          <w:szCs w:val="22"/>
        </w:rPr>
        <w:t xml:space="preserve"> </w:t>
      </w:r>
      <w:r w:rsidR="00EE7679">
        <w:rPr>
          <w:rStyle w:val="normaltextrun"/>
          <w:rFonts w:asciiTheme="minorHAnsi" w:hAnsiTheme="minorHAnsi" w:cstheme="minorHAnsi"/>
          <w:sz w:val="22"/>
          <w:szCs w:val="22"/>
        </w:rPr>
        <w:lastRenderedPageBreak/>
        <w:t>Group systemic dynamics</w:t>
      </w:r>
      <w:r w:rsidR="00321738" w:rsidRPr="00183326">
        <w:rPr>
          <w:rStyle w:val="normaltextrun"/>
          <w:rFonts w:asciiTheme="minorHAnsi" w:hAnsiTheme="minorHAnsi" w:cstheme="minorHAnsi"/>
          <w:sz w:val="22"/>
          <w:szCs w:val="22"/>
        </w:rPr>
        <w:t xml:space="preserve"> will be part of the underpinning as well as an overarching awareness of the effects of working with traumatized and complex individuals.</w:t>
      </w:r>
    </w:p>
    <w:p w14:paraId="7CA476C5" w14:textId="5FA362CB" w:rsidR="00CD0BF9" w:rsidRPr="002C3062" w:rsidRDefault="00EF42DF" w:rsidP="00B45482">
      <w:pPr>
        <w:pStyle w:val="ListParagraph"/>
        <w:numPr>
          <w:ilvl w:val="0"/>
          <w:numId w:val="37"/>
        </w:numPr>
        <w:tabs>
          <w:tab w:val="clear" w:pos="720"/>
          <w:tab w:val="num" w:pos="-360"/>
          <w:tab w:val="num" w:pos="1276"/>
        </w:tabs>
        <w:ind w:left="357" w:hanging="357"/>
        <w:jc w:val="both"/>
        <w:textAlignment w:val="baseline"/>
        <w:rPr>
          <w:rFonts w:asciiTheme="minorHAnsi" w:eastAsiaTheme="majorEastAsia" w:hAnsiTheme="minorHAnsi" w:cstheme="minorHAnsi"/>
          <w:sz w:val="22"/>
          <w:szCs w:val="22"/>
        </w:rPr>
      </w:pPr>
      <w:r w:rsidRPr="00183326">
        <w:rPr>
          <w:rStyle w:val="normaltextrun"/>
          <w:rFonts w:asciiTheme="minorHAnsi" w:hAnsiTheme="minorHAnsi" w:cstheme="minorHAnsi"/>
          <w:sz w:val="22"/>
          <w:szCs w:val="22"/>
        </w:rPr>
        <w:t>To support Therapeutic Practitioners</w:t>
      </w:r>
      <w:r w:rsidR="00321738" w:rsidRPr="00183326">
        <w:rPr>
          <w:rFonts w:asciiTheme="minorHAnsi" w:eastAsiaTheme="majorEastAsia" w:hAnsiTheme="minorHAnsi" w:cstheme="minorHAnsi"/>
          <w:sz w:val="22"/>
          <w:szCs w:val="22"/>
        </w:rPr>
        <w:t xml:space="preserve"> </w:t>
      </w:r>
      <w:r w:rsidRPr="00183326">
        <w:rPr>
          <w:rFonts w:asciiTheme="minorHAnsi" w:eastAsiaTheme="majorEastAsia" w:hAnsiTheme="minorHAnsi" w:cstheme="minorHAnsi"/>
          <w:sz w:val="22"/>
          <w:szCs w:val="22"/>
        </w:rPr>
        <w:t xml:space="preserve">with </w:t>
      </w:r>
      <w:r w:rsidR="00321738" w:rsidRPr="00183326">
        <w:rPr>
          <w:rFonts w:asciiTheme="minorHAnsi" w:eastAsiaTheme="majorEastAsia" w:hAnsiTheme="minorHAnsi" w:cstheme="minorHAnsi"/>
          <w:sz w:val="22"/>
          <w:szCs w:val="22"/>
        </w:rPr>
        <w:t xml:space="preserve">our Therapeutic Training </w:t>
      </w:r>
      <w:proofErr w:type="spellStart"/>
      <w:r w:rsidR="00321738" w:rsidRPr="00183326">
        <w:rPr>
          <w:rFonts w:asciiTheme="minorHAnsi" w:eastAsiaTheme="majorEastAsia" w:hAnsiTheme="minorHAnsi" w:cstheme="minorHAnsi"/>
          <w:sz w:val="22"/>
          <w:szCs w:val="22"/>
        </w:rPr>
        <w:t>Programmes</w:t>
      </w:r>
      <w:proofErr w:type="spellEnd"/>
      <w:r w:rsidR="00321738" w:rsidRPr="00183326">
        <w:rPr>
          <w:rFonts w:asciiTheme="minorHAnsi" w:eastAsiaTheme="majorEastAsia" w:hAnsiTheme="minorHAnsi" w:cstheme="minorHAnsi"/>
          <w:sz w:val="22"/>
          <w:szCs w:val="22"/>
        </w:rPr>
        <w:t>.</w:t>
      </w:r>
      <w:r w:rsidR="00CE6723" w:rsidRPr="00183326">
        <w:rPr>
          <w:rFonts w:asciiTheme="minorHAnsi" w:eastAsiaTheme="majorEastAsia" w:hAnsiTheme="minorHAnsi" w:cstheme="minorHAnsi"/>
          <w:sz w:val="22"/>
          <w:szCs w:val="22"/>
        </w:rPr>
        <w:t xml:space="preserve"> This </w:t>
      </w:r>
      <w:proofErr w:type="spellStart"/>
      <w:r w:rsidR="00CE6723" w:rsidRPr="00183326">
        <w:rPr>
          <w:rFonts w:asciiTheme="minorHAnsi" w:eastAsiaTheme="majorEastAsia" w:hAnsiTheme="minorHAnsi" w:cstheme="minorHAnsi"/>
          <w:sz w:val="22"/>
          <w:szCs w:val="22"/>
        </w:rPr>
        <w:t>programme</w:t>
      </w:r>
      <w:proofErr w:type="spellEnd"/>
      <w:r w:rsidR="00CE6723" w:rsidRPr="00183326">
        <w:rPr>
          <w:rFonts w:asciiTheme="minorHAnsi" w:eastAsiaTheme="majorEastAsia" w:hAnsiTheme="minorHAnsi" w:cstheme="minorHAnsi"/>
          <w:sz w:val="22"/>
          <w:szCs w:val="22"/>
        </w:rPr>
        <w:t xml:space="preserve"> is not in your </w:t>
      </w:r>
      <w:proofErr w:type="gramStart"/>
      <w:r w:rsidR="00CE6723" w:rsidRPr="00183326">
        <w:rPr>
          <w:rFonts w:asciiTheme="minorHAnsi" w:eastAsiaTheme="majorEastAsia" w:hAnsiTheme="minorHAnsi" w:cstheme="minorHAnsi"/>
          <w:sz w:val="22"/>
          <w:szCs w:val="22"/>
        </w:rPr>
        <w:t>usual job</w:t>
      </w:r>
      <w:proofErr w:type="gramEnd"/>
      <w:r w:rsidR="00CE6723" w:rsidRPr="00183326">
        <w:rPr>
          <w:rFonts w:asciiTheme="minorHAnsi" w:eastAsiaTheme="majorEastAsia" w:hAnsiTheme="minorHAnsi" w:cstheme="minorHAnsi"/>
          <w:sz w:val="22"/>
          <w:szCs w:val="22"/>
        </w:rPr>
        <w:t xml:space="preserve"> description but on occasions where bespoke needs have been raised </w:t>
      </w:r>
      <w:proofErr w:type="gramStart"/>
      <w:r w:rsidR="00CE6723" w:rsidRPr="00183326">
        <w:rPr>
          <w:rFonts w:asciiTheme="minorHAnsi" w:eastAsiaTheme="majorEastAsia" w:hAnsiTheme="minorHAnsi" w:cstheme="minorHAnsi"/>
          <w:sz w:val="22"/>
          <w:szCs w:val="22"/>
        </w:rPr>
        <w:t>in regards to</w:t>
      </w:r>
      <w:proofErr w:type="gramEnd"/>
      <w:r w:rsidR="00CE6723" w:rsidRPr="00183326">
        <w:rPr>
          <w:rFonts w:asciiTheme="minorHAnsi" w:eastAsiaTheme="majorEastAsia" w:hAnsiTheme="minorHAnsi" w:cstheme="minorHAnsi"/>
          <w:sz w:val="22"/>
          <w:szCs w:val="22"/>
        </w:rPr>
        <w:t xml:space="preserve"> educating staff to best meet the needs of young people, your specialism or abilities will be requested face to face or virtually.</w:t>
      </w:r>
    </w:p>
    <w:p w14:paraId="664C4854" w14:textId="516582E6" w:rsidR="00321738" w:rsidRPr="00183326" w:rsidRDefault="00CE6723" w:rsidP="00B45482">
      <w:pPr>
        <w:pStyle w:val="ListParagraph"/>
        <w:numPr>
          <w:ilvl w:val="0"/>
          <w:numId w:val="37"/>
        </w:numPr>
        <w:tabs>
          <w:tab w:val="clear" w:pos="720"/>
          <w:tab w:val="num" w:pos="-360"/>
        </w:tabs>
        <w:ind w:left="357" w:hanging="357"/>
        <w:jc w:val="both"/>
        <w:textAlignment w:val="baseline"/>
        <w:rPr>
          <w:rStyle w:val="normaltextrun"/>
          <w:rFonts w:asciiTheme="minorHAnsi" w:eastAsiaTheme="majorEastAsia" w:hAnsiTheme="minorHAnsi" w:cstheme="minorHAnsi"/>
          <w:sz w:val="22"/>
          <w:szCs w:val="22"/>
        </w:rPr>
      </w:pPr>
      <w:r w:rsidRPr="00183326">
        <w:rPr>
          <w:rFonts w:asciiTheme="minorHAnsi" w:eastAsiaTheme="majorEastAsia" w:hAnsiTheme="minorHAnsi" w:cstheme="minorHAnsi"/>
          <w:sz w:val="22"/>
          <w:szCs w:val="22"/>
        </w:rPr>
        <w:t>To provide, on appropriate referral,</w:t>
      </w:r>
      <w:r w:rsidR="00321738" w:rsidRPr="00183326">
        <w:rPr>
          <w:rFonts w:asciiTheme="minorHAnsi" w:eastAsiaTheme="majorEastAsia" w:hAnsiTheme="minorHAnsi" w:cstheme="minorHAnsi"/>
          <w:sz w:val="22"/>
          <w:szCs w:val="22"/>
        </w:rPr>
        <w:t xml:space="preserve"> 3 sessions of individual therapeutic support for Foster Carers</w:t>
      </w:r>
      <w:r w:rsidRPr="00183326">
        <w:rPr>
          <w:rFonts w:asciiTheme="minorHAnsi" w:eastAsiaTheme="majorEastAsia" w:hAnsiTheme="minorHAnsi" w:cstheme="minorHAnsi"/>
          <w:sz w:val="22"/>
          <w:szCs w:val="22"/>
        </w:rPr>
        <w:t xml:space="preserve"> who may need extra therapeutic support for reasons such as bereavement, allegation or placement breakdown</w:t>
      </w:r>
      <w:r w:rsidR="00321738" w:rsidRPr="00183326">
        <w:rPr>
          <w:rFonts w:asciiTheme="minorHAnsi" w:eastAsiaTheme="majorEastAsia" w:hAnsiTheme="minorHAnsi" w:cstheme="minorHAnsi"/>
          <w:sz w:val="22"/>
          <w:szCs w:val="22"/>
        </w:rPr>
        <w:t>.</w:t>
      </w:r>
    </w:p>
    <w:p w14:paraId="2770FE33" w14:textId="5F1A9333" w:rsidR="00CE6723" w:rsidRPr="00183326" w:rsidRDefault="00CE6723" w:rsidP="00B45482">
      <w:pPr>
        <w:pStyle w:val="paragraph"/>
        <w:numPr>
          <w:ilvl w:val="0"/>
          <w:numId w:val="40"/>
        </w:numPr>
        <w:tabs>
          <w:tab w:val="clear" w:pos="720"/>
          <w:tab w:val="num" w:pos="-360"/>
        </w:tabs>
        <w:spacing w:before="0" w:beforeAutospacing="0" w:after="0" w:afterAutospacing="0"/>
        <w:ind w:left="357" w:hanging="357"/>
        <w:jc w:val="both"/>
        <w:textAlignment w:val="baseline"/>
        <w:rPr>
          <w:rStyle w:val="normaltextrun"/>
          <w:rFonts w:asciiTheme="minorHAnsi" w:hAnsiTheme="minorHAnsi" w:cstheme="minorHAnsi"/>
          <w:sz w:val="22"/>
          <w:szCs w:val="22"/>
        </w:rPr>
      </w:pPr>
      <w:r w:rsidRPr="00183326">
        <w:rPr>
          <w:rStyle w:val="normaltextrun"/>
          <w:rFonts w:asciiTheme="minorHAnsi" w:hAnsiTheme="minorHAnsi" w:cstheme="minorHAnsi"/>
          <w:sz w:val="22"/>
          <w:szCs w:val="22"/>
          <w:lang w:val="en-US"/>
        </w:rPr>
        <w:t xml:space="preserve">As a key member of the Therapeutic </w:t>
      </w:r>
      <w:r w:rsidR="002C3062" w:rsidRPr="00183326">
        <w:rPr>
          <w:rStyle w:val="normaltextrun"/>
          <w:rFonts w:asciiTheme="minorHAnsi" w:hAnsiTheme="minorHAnsi" w:cstheme="minorHAnsi"/>
          <w:sz w:val="22"/>
          <w:szCs w:val="22"/>
          <w:lang w:val="en-US"/>
        </w:rPr>
        <w:t>Services team,</w:t>
      </w:r>
      <w:r w:rsidRPr="00183326">
        <w:rPr>
          <w:rStyle w:val="normaltextrun"/>
          <w:rFonts w:asciiTheme="minorHAnsi" w:hAnsiTheme="minorHAnsi" w:cstheme="minorHAnsi"/>
          <w:sz w:val="22"/>
          <w:szCs w:val="22"/>
          <w:lang w:val="en-US"/>
        </w:rPr>
        <w:t xml:space="preserve"> you will continue to </w:t>
      </w:r>
      <w:r w:rsidR="005208BB" w:rsidRPr="00183326">
        <w:rPr>
          <w:rStyle w:val="normaltextrun"/>
          <w:rFonts w:asciiTheme="minorHAnsi" w:hAnsiTheme="minorHAnsi" w:cstheme="minorHAnsi"/>
          <w:sz w:val="22"/>
          <w:szCs w:val="22"/>
          <w:lang w:val="en-US"/>
        </w:rPr>
        <w:t xml:space="preserve">enhance comprehension and meaning of therapeutic </w:t>
      </w:r>
      <w:r w:rsidR="007A4633" w:rsidRPr="00183326">
        <w:rPr>
          <w:rStyle w:val="normaltextrun"/>
          <w:rFonts w:asciiTheme="minorHAnsi" w:hAnsiTheme="minorHAnsi" w:cstheme="minorHAnsi"/>
          <w:sz w:val="22"/>
          <w:szCs w:val="22"/>
          <w:lang w:val="en-US"/>
        </w:rPr>
        <w:t>and Inclusion</w:t>
      </w:r>
      <w:r w:rsidR="005208BB" w:rsidRPr="00183326">
        <w:rPr>
          <w:rStyle w:val="normaltextrun"/>
          <w:rFonts w:asciiTheme="minorHAnsi" w:hAnsiTheme="minorHAnsi" w:cstheme="minorHAnsi"/>
          <w:sz w:val="22"/>
          <w:szCs w:val="22"/>
          <w:lang w:val="en-US"/>
        </w:rPr>
        <w:t xml:space="preserve"> concepts and the implementation into practice</w:t>
      </w:r>
      <w:r w:rsidRPr="00183326">
        <w:rPr>
          <w:rStyle w:val="normaltextrun"/>
          <w:rFonts w:asciiTheme="minorHAnsi" w:hAnsiTheme="minorHAnsi" w:cstheme="minorHAnsi"/>
          <w:sz w:val="22"/>
          <w:szCs w:val="22"/>
          <w:lang w:val="en-US"/>
        </w:rPr>
        <w:t xml:space="preserve"> across the organisation.</w:t>
      </w:r>
    </w:p>
    <w:p w14:paraId="42695636" w14:textId="4BC6E25F" w:rsidR="007A4633" w:rsidRPr="00183326" w:rsidRDefault="007A4633" w:rsidP="00B45482">
      <w:pPr>
        <w:pStyle w:val="paragraph"/>
        <w:numPr>
          <w:ilvl w:val="0"/>
          <w:numId w:val="40"/>
        </w:numPr>
        <w:tabs>
          <w:tab w:val="clear" w:pos="720"/>
          <w:tab w:val="num" w:pos="-360"/>
        </w:tabs>
        <w:spacing w:before="0" w:beforeAutospacing="0" w:after="0" w:afterAutospacing="0"/>
        <w:ind w:left="357" w:hanging="357"/>
        <w:jc w:val="both"/>
        <w:textAlignment w:val="baseline"/>
        <w:rPr>
          <w:rStyle w:val="normaltextrun"/>
          <w:rFonts w:asciiTheme="minorHAnsi" w:hAnsiTheme="minorHAnsi" w:cstheme="minorHAnsi"/>
          <w:sz w:val="22"/>
          <w:szCs w:val="22"/>
        </w:rPr>
      </w:pPr>
      <w:r w:rsidRPr="00183326">
        <w:rPr>
          <w:rStyle w:val="normaltextrun"/>
          <w:rFonts w:asciiTheme="minorHAnsi" w:hAnsiTheme="minorHAnsi" w:cstheme="minorHAnsi"/>
          <w:sz w:val="22"/>
          <w:szCs w:val="22"/>
          <w:lang w:val="en-US"/>
        </w:rPr>
        <w:t>To play an active participation role in at least one GRACE group at Compass.</w:t>
      </w:r>
    </w:p>
    <w:p w14:paraId="5D644615" w14:textId="3A13DF79" w:rsidR="005208BB" w:rsidRPr="00183326" w:rsidRDefault="005208BB" w:rsidP="00B45482">
      <w:pPr>
        <w:pStyle w:val="paragraph"/>
        <w:numPr>
          <w:ilvl w:val="0"/>
          <w:numId w:val="40"/>
        </w:numPr>
        <w:tabs>
          <w:tab w:val="clear" w:pos="720"/>
          <w:tab w:val="num" w:pos="-360"/>
        </w:tabs>
        <w:spacing w:before="0" w:beforeAutospacing="0" w:after="0" w:afterAutospacing="0"/>
        <w:ind w:left="357" w:hanging="357"/>
        <w:jc w:val="both"/>
        <w:textAlignment w:val="baseline"/>
        <w:rPr>
          <w:rFonts w:asciiTheme="minorHAnsi" w:hAnsiTheme="minorHAnsi" w:cstheme="minorHAnsi"/>
          <w:sz w:val="22"/>
          <w:szCs w:val="22"/>
        </w:rPr>
      </w:pPr>
      <w:r w:rsidRPr="00183326">
        <w:rPr>
          <w:rStyle w:val="normaltextrun"/>
          <w:rFonts w:asciiTheme="minorHAnsi" w:hAnsiTheme="minorHAnsi" w:cstheme="minorHAnsi"/>
          <w:sz w:val="22"/>
          <w:szCs w:val="22"/>
          <w:lang w:val="en-US"/>
        </w:rPr>
        <w:t>To sensitively and thoughtfully guide all staff members in their therapeutic professional development.</w:t>
      </w:r>
      <w:r w:rsidRPr="00183326">
        <w:rPr>
          <w:rStyle w:val="eop"/>
          <w:rFonts w:asciiTheme="minorHAnsi" w:hAnsiTheme="minorHAnsi" w:cstheme="minorHAnsi"/>
          <w:sz w:val="22"/>
          <w:szCs w:val="22"/>
        </w:rPr>
        <w:t> </w:t>
      </w:r>
    </w:p>
    <w:p w14:paraId="74D73710" w14:textId="75C816A4" w:rsidR="008D458A" w:rsidRPr="00183326" w:rsidRDefault="008D458A" w:rsidP="00B45482">
      <w:pPr>
        <w:pStyle w:val="paragraph"/>
        <w:numPr>
          <w:ilvl w:val="0"/>
          <w:numId w:val="41"/>
        </w:numPr>
        <w:tabs>
          <w:tab w:val="clear" w:pos="720"/>
          <w:tab w:val="num" w:pos="-360"/>
        </w:tabs>
        <w:spacing w:before="0" w:beforeAutospacing="0" w:after="0" w:afterAutospacing="0"/>
        <w:ind w:left="357" w:hanging="357"/>
        <w:jc w:val="both"/>
        <w:textAlignment w:val="baseline"/>
        <w:rPr>
          <w:rFonts w:asciiTheme="minorHAnsi" w:hAnsiTheme="minorHAnsi" w:cstheme="minorHAnsi"/>
          <w:b/>
          <w:bCs/>
          <w:sz w:val="22"/>
          <w:szCs w:val="22"/>
        </w:rPr>
      </w:pPr>
      <w:r w:rsidRPr="00183326">
        <w:rPr>
          <w:rFonts w:asciiTheme="minorHAnsi" w:hAnsiTheme="minorHAnsi" w:cstheme="minorHAnsi"/>
          <w:bCs/>
          <w:sz w:val="22"/>
          <w:szCs w:val="22"/>
        </w:rPr>
        <w:t xml:space="preserve">An understanding and recognition that children’s safeguarding is paramount, and to report concerns appropriately to the senior member of the service you are working in (Social worker, Headteacher, Residential home Manager), along with the Therapy Lead, in line with safeguarding policy and procedures of the local authority and Compass Fostering. </w:t>
      </w:r>
    </w:p>
    <w:p w14:paraId="7F6868CE" w14:textId="77777777" w:rsidR="008D458A" w:rsidRPr="00183326" w:rsidRDefault="008D458A"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bCs/>
          <w:sz w:val="22"/>
          <w:szCs w:val="22"/>
        </w:rPr>
        <w:t>To be reflective in your own practice and areas for continued professional development.</w:t>
      </w:r>
    </w:p>
    <w:p w14:paraId="541BDEBC" w14:textId="1968FB6C" w:rsidR="00321738" w:rsidRPr="00183326" w:rsidRDefault="008D458A"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bCs/>
          <w:sz w:val="22"/>
          <w:szCs w:val="22"/>
        </w:rPr>
        <w:t xml:space="preserve">You </w:t>
      </w:r>
      <w:r w:rsidR="007A2A7B" w:rsidRPr="00183326">
        <w:rPr>
          <w:rFonts w:asciiTheme="minorHAnsi" w:hAnsiTheme="minorHAnsi" w:cstheme="minorHAnsi"/>
          <w:bCs/>
          <w:sz w:val="22"/>
          <w:szCs w:val="22"/>
        </w:rPr>
        <w:t xml:space="preserve">will receive </w:t>
      </w:r>
      <w:r w:rsidRPr="00183326">
        <w:rPr>
          <w:rFonts w:asciiTheme="minorHAnsi" w:hAnsiTheme="minorHAnsi" w:cstheme="minorHAnsi"/>
          <w:bCs/>
          <w:sz w:val="22"/>
          <w:szCs w:val="22"/>
        </w:rPr>
        <w:t xml:space="preserve">clinical </w:t>
      </w:r>
      <w:r w:rsidR="007A2A7B" w:rsidRPr="00183326">
        <w:rPr>
          <w:rFonts w:asciiTheme="minorHAnsi" w:hAnsiTheme="minorHAnsi" w:cstheme="minorHAnsi"/>
          <w:bCs/>
          <w:sz w:val="22"/>
          <w:szCs w:val="22"/>
        </w:rPr>
        <w:t xml:space="preserve">and operational </w:t>
      </w:r>
      <w:r w:rsidRPr="00183326">
        <w:rPr>
          <w:rFonts w:asciiTheme="minorHAnsi" w:hAnsiTheme="minorHAnsi" w:cstheme="minorHAnsi"/>
          <w:bCs/>
          <w:sz w:val="22"/>
          <w:szCs w:val="22"/>
        </w:rPr>
        <w:t xml:space="preserve">supervision. </w:t>
      </w:r>
    </w:p>
    <w:p w14:paraId="48FE576F" w14:textId="77777777" w:rsidR="008D458A" w:rsidRPr="00183326" w:rsidRDefault="008D458A" w:rsidP="00B45482">
      <w:pPr>
        <w:pStyle w:val="ListParagraph"/>
        <w:numPr>
          <w:ilvl w:val="0"/>
          <w:numId w:val="27"/>
        </w:numPr>
        <w:ind w:left="357" w:hanging="357"/>
        <w:jc w:val="both"/>
        <w:rPr>
          <w:rFonts w:asciiTheme="minorHAnsi" w:hAnsiTheme="minorHAnsi" w:cstheme="minorHAnsi"/>
          <w:b/>
          <w:bCs/>
          <w:sz w:val="22"/>
          <w:szCs w:val="22"/>
        </w:rPr>
      </w:pPr>
      <w:r w:rsidRPr="00183326">
        <w:rPr>
          <w:rFonts w:asciiTheme="minorHAnsi" w:hAnsiTheme="minorHAnsi" w:cstheme="minorHAnsi"/>
          <w:sz w:val="22"/>
          <w:szCs w:val="22"/>
        </w:rPr>
        <w:t>Ensure compliance with your professional body to retain job title and registration.</w:t>
      </w:r>
    </w:p>
    <w:p w14:paraId="6AF8EA83" w14:textId="77777777" w:rsidR="00923A78" w:rsidRPr="00183326" w:rsidRDefault="00923A78" w:rsidP="00CE6723">
      <w:pPr>
        <w:jc w:val="both"/>
        <w:rPr>
          <w:rFonts w:asciiTheme="minorHAnsi" w:hAnsiTheme="minorHAnsi" w:cstheme="minorHAnsi"/>
          <w:sz w:val="22"/>
          <w:szCs w:val="22"/>
          <w:lang w:val="en-GB"/>
        </w:rPr>
      </w:pPr>
    </w:p>
    <w:p w14:paraId="6A498EA9" w14:textId="77777777" w:rsidR="00923A78" w:rsidRPr="00183326" w:rsidRDefault="00923A78" w:rsidP="00B45482">
      <w:pPr>
        <w:ind w:left="-426"/>
        <w:jc w:val="both"/>
        <w:rPr>
          <w:rFonts w:asciiTheme="minorHAnsi" w:hAnsiTheme="minorHAnsi" w:cstheme="minorHAnsi"/>
          <w:sz w:val="22"/>
          <w:szCs w:val="22"/>
          <w:lang w:val="en-GB"/>
        </w:rPr>
      </w:pPr>
    </w:p>
    <w:p w14:paraId="597A40F7" w14:textId="1F2A86CD" w:rsidR="00923A78" w:rsidRPr="00183326" w:rsidRDefault="00923A78" w:rsidP="00B45482">
      <w:pPr>
        <w:ind w:left="-426"/>
        <w:jc w:val="both"/>
        <w:rPr>
          <w:rFonts w:asciiTheme="minorHAnsi" w:hAnsiTheme="minorHAnsi" w:cstheme="minorHAnsi"/>
          <w:b/>
          <w:sz w:val="22"/>
          <w:szCs w:val="22"/>
          <w:lang w:val="en-GB"/>
        </w:rPr>
      </w:pPr>
      <w:r w:rsidRPr="00183326">
        <w:rPr>
          <w:rFonts w:asciiTheme="minorHAnsi" w:hAnsiTheme="minorHAnsi" w:cstheme="minorHAnsi"/>
          <w:b/>
          <w:sz w:val="22"/>
          <w:szCs w:val="22"/>
          <w:lang w:val="en-GB"/>
        </w:rPr>
        <w:t>Knowledge and Skills Required:</w:t>
      </w:r>
    </w:p>
    <w:p w14:paraId="417E23A7" w14:textId="77777777" w:rsidR="00923A78" w:rsidRPr="00183326" w:rsidRDefault="00923A78" w:rsidP="00923A78">
      <w:pPr>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7015"/>
        <w:gridCol w:w="1260"/>
        <w:gridCol w:w="1075"/>
      </w:tblGrid>
      <w:tr w:rsidR="00923A78" w:rsidRPr="00183326" w14:paraId="7FD685E5" w14:textId="77777777" w:rsidTr="00B646D0">
        <w:tc>
          <w:tcPr>
            <w:tcW w:w="7015" w:type="dxa"/>
          </w:tcPr>
          <w:p w14:paraId="2458C694" w14:textId="77777777" w:rsidR="00923A78" w:rsidRPr="00183326" w:rsidRDefault="00923A78" w:rsidP="00923A78">
            <w:pPr>
              <w:jc w:val="both"/>
              <w:rPr>
                <w:rFonts w:asciiTheme="minorHAnsi" w:hAnsiTheme="minorHAnsi" w:cstheme="minorHAnsi"/>
                <w:b/>
                <w:sz w:val="22"/>
                <w:szCs w:val="22"/>
                <w:lang w:val="en-GB"/>
              </w:rPr>
            </w:pPr>
            <w:r w:rsidRPr="00183326">
              <w:rPr>
                <w:rFonts w:asciiTheme="minorHAnsi" w:hAnsiTheme="minorHAnsi" w:cstheme="minorHAnsi"/>
                <w:b/>
                <w:sz w:val="22"/>
                <w:szCs w:val="22"/>
                <w:lang w:val="en-GB"/>
              </w:rPr>
              <w:t>Requirements</w:t>
            </w:r>
          </w:p>
        </w:tc>
        <w:tc>
          <w:tcPr>
            <w:tcW w:w="1260" w:type="dxa"/>
          </w:tcPr>
          <w:p w14:paraId="7CC6CFB0" w14:textId="77777777" w:rsidR="00923A78" w:rsidRPr="00183326" w:rsidRDefault="00923A78"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Essential</w:t>
            </w:r>
          </w:p>
        </w:tc>
        <w:tc>
          <w:tcPr>
            <w:tcW w:w="1075" w:type="dxa"/>
          </w:tcPr>
          <w:p w14:paraId="721A8E6B" w14:textId="77777777" w:rsidR="00923A78" w:rsidRPr="00183326" w:rsidRDefault="00923A78"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Desirable</w:t>
            </w:r>
          </w:p>
        </w:tc>
      </w:tr>
      <w:tr w:rsidR="00923A78" w:rsidRPr="00183326" w14:paraId="4AE4E078" w14:textId="77777777" w:rsidTr="00B646D0">
        <w:tc>
          <w:tcPr>
            <w:tcW w:w="7015" w:type="dxa"/>
          </w:tcPr>
          <w:p w14:paraId="63DB991A" w14:textId="0B1D0827" w:rsidR="00923A78" w:rsidRPr="00183326" w:rsidRDefault="00923A78"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8D458A" w:rsidRPr="00183326">
              <w:rPr>
                <w:rFonts w:asciiTheme="minorHAnsi" w:hAnsiTheme="minorHAnsi" w:cstheme="minorHAnsi"/>
                <w:sz w:val="22"/>
                <w:szCs w:val="22"/>
              </w:rPr>
              <w:t xml:space="preserve"> </w:t>
            </w:r>
            <w:r w:rsidR="008D458A" w:rsidRPr="00183326">
              <w:rPr>
                <w:rFonts w:asciiTheme="minorHAnsi" w:hAnsiTheme="minorHAnsi" w:cstheme="minorHAnsi"/>
                <w:sz w:val="22"/>
                <w:szCs w:val="22"/>
                <w:lang w:val="en-GB"/>
              </w:rPr>
              <w:t>Degree or equivalent professional qualification.</w:t>
            </w:r>
          </w:p>
        </w:tc>
        <w:tc>
          <w:tcPr>
            <w:tcW w:w="1260" w:type="dxa"/>
          </w:tcPr>
          <w:p w14:paraId="7A8D5E79" w14:textId="77777777" w:rsidR="00923A78" w:rsidRPr="00183326" w:rsidRDefault="00923A7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1C6E349B" w14:textId="77777777" w:rsidR="00923A78" w:rsidRPr="00183326" w:rsidRDefault="00923A78" w:rsidP="00033486">
            <w:pPr>
              <w:jc w:val="center"/>
              <w:rPr>
                <w:rFonts w:asciiTheme="minorHAnsi" w:hAnsiTheme="minorHAnsi" w:cstheme="minorHAnsi"/>
                <w:sz w:val="22"/>
                <w:szCs w:val="22"/>
                <w:lang w:val="en-GB"/>
              </w:rPr>
            </w:pPr>
          </w:p>
        </w:tc>
      </w:tr>
      <w:tr w:rsidR="00923A78" w:rsidRPr="00183326" w14:paraId="5E50571E" w14:textId="77777777" w:rsidTr="00B646D0">
        <w:tc>
          <w:tcPr>
            <w:tcW w:w="7015" w:type="dxa"/>
          </w:tcPr>
          <w:p w14:paraId="49844458" w14:textId="675D5F28" w:rsidR="00923A78" w:rsidRPr="00183326" w:rsidRDefault="00923A78"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8D458A" w:rsidRPr="00183326">
              <w:rPr>
                <w:rFonts w:asciiTheme="minorHAnsi" w:hAnsiTheme="minorHAnsi" w:cstheme="minorHAnsi"/>
                <w:sz w:val="22"/>
                <w:szCs w:val="22"/>
              </w:rPr>
              <w:t xml:space="preserve"> </w:t>
            </w:r>
            <w:r w:rsidR="008D458A" w:rsidRPr="00183326">
              <w:rPr>
                <w:rFonts w:asciiTheme="minorHAnsi" w:hAnsiTheme="minorHAnsi" w:cstheme="minorHAnsi"/>
                <w:sz w:val="22"/>
                <w:szCs w:val="22"/>
                <w:lang w:val="en-GB"/>
              </w:rPr>
              <w:t>Membership of relevant professional body.</w:t>
            </w:r>
          </w:p>
        </w:tc>
        <w:tc>
          <w:tcPr>
            <w:tcW w:w="1260" w:type="dxa"/>
          </w:tcPr>
          <w:p w14:paraId="723EBB42" w14:textId="77777777" w:rsidR="00923A78" w:rsidRPr="00183326" w:rsidRDefault="00923A7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6BA2C444" w14:textId="77777777" w:rsidR="00923A78" w:rsidRPr="00183326" w:rsidRDefault="00923A78" w:rsidP="00033486">
            <w:pPr>
              <w:jc w:val="center"/>
              <w:rPr>
                <w:rFonts w:asciiTheme="minorHAnsi" w:hAnsiTheme="minorHAnsi" w:cstheme="minorHAnsi"/>
                <w:sz w:val="22"/>
                <w:szCs w:val="22"/>
                <w:lang w:val="en-GB"/>
              </w:rPr>
            </w:pPr>
          </w:p>
        </w:tc>
      </w:tr>
      <w:tr w:rsidR="0063250B" w:rsidRPr="00183326" w14:paraId="6A0CE903" w14:textId="77777777" w:rsidTr="00B646D0">
        <w:tc>
          <w:tcPr>
            <w:tcW w:w="7015" w:type="dxa"/>
          </w:tcPr>
          <w:p w14:paraId="2F90A836" w14:textId="326D43B3" w:rsidR="0063250B" w:rsidRPr="00183326" w:rsidRDefault="0063250B"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3. Clinical Supervision in place</w:t>
            </w:r>
            <w:r w:rsidR="001926B8" w:rsidRPr="00183326">
              <w:rPr>
                <w:rFonts w:asciiTheme="minorHAnsi" w:hAnsiTheme="minorHAnsi" w:cstheme="minorHAnsi"/>
                <w:sz w:val="22"/>
                <w:szCs w:val="22"/>
                <w:lang w:val="en-GB"/>
              </w:rPr>
              <w:t xml:space="preserve"> externally</w:t>
            </w:r>
          </w:p>
        </w:tc>
        <w:tc>
          <w:tcPr>
            <w:tcW w:w="1260" w:type="dxa"/>
          </w:tcPr>
          <w:p w14:paraId="5B91F269" w14:textId="559E603E" w:rsidR="0063250B" w:rsidRPr="00183326" w:rsidRDefault="001926B8" w:rsidP="00033486">
            <w:pPr>
              <w:jc w:val="center"/>
              <w:rPr>
                <w:rFonts w:asciiTheme="minorHAnsi" w:hAnsiTheme="minorHAnsi" w:cstheme="minorHAnsi"/>
                <w:b/>
                <w:sz w:val="22"/>
                <w:szCs w:val="22"/>
              </w:rPr>
            </w:pPr>
            <w:r w:rsidRPr="00183326">
              <w:rPr>
                <w:rFonts w:asciiTheme="minorHAnsi" w:hAnsiTheme="minorHAnsi" w:cstheme="minorHAnsi"/>
                <w:b/>
                <w:sz w:val="22"/>
                <w:szCs w:val="22"/>
              </w:rPr>
              <w:sym w:font="Wingdings" w:char="F0FC"/>
            </w:r>
          </w:p>
        </w:tc>
        <w:tc>
          <w:tcPr>
            <w:tcW w:w="1075" w:type="dxa"/>
          </w:tcPr>
          <w:p w14:paraId="090D9B56" w14:textId="77777777" w:rsidR="0063250B" w:rsidRPr="00183326" w:rsidRDefault="0063250B" w:rsidP="00033486">
            <w:pPr>
              <w:jc w:val="center"/>
              <w:rPr>
                <w:rFonts w:asciiTheme="minorHAnsi" w:hAnsiTheme="minorHAnsi" w:cstheme="minorHAnsi"/>
                <w:sz w:val="22"/>
                <w:szCs w:val="22"/>
                <w:lang w:val="en-GB"/>
              </w:rPr>
            </w:pPr>
          </w:p>
        </w:tc>
      </w:tr>
      <w:tr w:rsidR="00923A78" w:rsidRPr="00183326" w14:paraId="09418C6A" w14:textId="77777777" w:rsidTr="00B646D0">
        <w:tc>
          <w:tcPr>
            <w:tcW w:w="7015" w:type="dxa"/>
          </w:tcPr>
          <w:p w14:paraId="4B2B01D3" w14:textId="247B4BBD" w:rsidR="00923A78" w:rsidRPr="00183326" w:rsidRDefault="001926B8"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4</w:t>
            </w:r>
            <w:r w:rsidR="00923A78" w:rsidRPr="00183326">
              <w:rPr>
                <w:rFonts w:asciiTheme="minorHAnsi" w:hAnsiTheme="minorHAnsi" w:cstheme="minorHAnsi"/>
                <w:sz w:val="22"/>
                <w:szCs w:val="22"/>
                <w:lang w:val="en-GB"/>
              </w:rPr>
              <w:t>.</w:t>
            </w:r>
            <w:r w:rsidR="008D458A" w:rsidRPr="00183326">
              <w:rPr>
                <w:rFonts w:asciiTheme="minorHAnsi" w:hAnsiTheme="minorHAnsi" w:cstheme="minorHAnsi"/>
                <w:sz w:val="22"/>
                <w:szCs w:val="22"/>
              </w:rPr>
              <w:t xml:space="preserve"> </w:t>
            </w:r>
            <w:r w:rsidR="008D458A" w:rsidRPr="00183326">
              <w:rPr>
                <w:rFonts w:asciiTheme="minorHAnsi" w:hAnsiTheme="minorHAnsi" w:cstheme="minorHAnsi"/>
                <w:sz w:val="22"/>
                <w:szCs w:val="22"/>
                <w:lang w:val="en-GB"/>
              </w:rPr>
              <w:t>Proven track record of delivering successful outcomes for children</w:t>
            </w:r>
            <w:r w:rsidRPr="00183326">
              <w:rPr>
                <w:rFonts w:asciiTheme="minorHAnsi" w:hAnsiTheme="minorHAnsi" w:cstheme="minorHAnsi"/>
                <w:sz w:val="22"/>
                <w:szCs w:val="22"/>
                <w:lang w:val="en-GB"/>
              </w:rPr>
              <w:t xml:space="preserve"> post graduate.</w:t>
            </w:r>
          </w:p>
        </w:tc>
        <w:tc>
          <w:tcPr>
            <w:tcW w:w="1260" w:type="dxa"/>
          </w:tcPr>
          <w:p w14:paraId="4BF1D305" w14:textId="37DF063D" w:rsidR="00923A78"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173938B7" w14:textId="01FF123A" w:rsidR="00923A78" w:rsidRPr="00183326" w:rsidRDefault="00923A78" w:rsidP="00033486">
            <w:pPr>
              <w:jc w:val="center"/>
              <w:rPr>
                <w:rFonts w:asciiTheme="minorHAnsi" w:hAnsiTheme="minorHAnsi" w:cstheme="minorHAnsi"/>
                <w:sz w:val="22"/>
                <w:szCs w:val="22"/>
                <w:lang w:val="en-GB"/>
              </w:rPr>
            </w:pPr>
          </w:p>
        </w:tc>
      </w:tr>
      <w:tr w:rsidR="00923A78" w:rsidRPr="00183326" w14:paraId="08B07C75" w14:textId="77777777" w:rsidTr="00B646D0">
        <w:tc>
          <w:tcPr>
            <w:tcW w:w="7015" w:type="dxa"/>
          </w:tcPr>
          <w:p w14:paraId="32B4805F" w14:textId="6D25EAED" w:rsidR="00923A78" w:rsidRPr="00183326" w:rsidRDefault="001926B8" w:rsidP="008D458A">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5</w:t>
            </w:r>
            <w:r w:rsidR="00923A78" w:rsidRPr="00183326">
              <w:rPr>
                <w:rFonts w:asciiTheme="minorHAnsi" w:hAnsiTheme="minorHAnsi" w:cstheme="minorHAnsi"/>
                <w:sz w:val="22"/>
                <w:szCs w:val="22"/>
                <w:lang w:val="en-GB"/>
              </w:rPr>
              <w:t>.</w:t>
            </w:r>
            <w:r w:rsidR="0063250B" w:rsidRPr="00183326">
              <w:rPr>
                <w:rFonts w:asciiTheme="minorHAnsi" w:hAnsiTheme="minorHAnsi" w:cstheme="minorHAnsi"/>
                <w:sz w:val="22"/>
                <w:szCs w:val="22"/>
                <w:lang w:val="en-GB"/>
              </w:rPr>
              <w:t xml:space="preserve"> </w:t>
            </w:r>
            <w:r w:rsidRPr="00183326">
              <w:rPr>
                <w:rFonts w:asciiTheme="minorHAnsi" w:hAnsiTheme="minorHAnsi" w:cstheme="minorHAnsi"/>
                <w:sz w:val="22"/>
                <w:szCs w:val="22"/>
                <w:lang w:val="en-GB"/>
              </w:rPr>
              <w:t>Extensive experience with Children in care.</w:t>
            </w:r>
          </w:p>
        </w:tc>
        <w:tc>
          <w:tcPr>
            <w:tcW w:w="1260" w:type="dxa"/>
          </w:tcPr>
          <w:p w14:paraId="51AD8963" w14:textId="59D0C921" w:rsidR="00923A78"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097C82BF" w14:textId="77777777" w:rsidR="00923A78" w:rsidRPr="00183326" w:rsidRDefault="00923A78" w:rsidP="00033486">
            <w:pPr>
              <w:jc w:val="center"/>
              <w:rPr>
                <w:rFonts w:asciiTheme="minorHAnsi" w:hAnsiTheme="minorHAnsi" w:cstheme="minorHAnsi"/>
                <w:sz w:val="22"/>
                <w:szCs w:val="22"/>
                <w:lang w:val="en-GB"/>
              </w:rPr>
            </w:pPr>
          </w:p>
        </w:tc>
      </w:tr>
      <w:tr w:rsidR="001926B8" w:rsidRPr="00183326" w14:paraId="5B91026B" w14:textId="77777777" w:rsidTr="00B646D0">
        <w:tc>
          <w:tcPr>
            <w:tcW w:w="7015" w:type="dxa"/>
          </w:tcPr>
          <w:p w14:paraId="07AC4C24" w14:textId="1F08FF04" w:rsidR="001926B8" w:rsidRPr="00183326" w:rsidRDefault="001926B8" w:rsidP="00261A87">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6.</w:t>
            </w:r>
            <w:r w:rsidRPr="00183326">
              <w:rPr>
                <w:rFonts w:asciiTheme="minorHAnsi" w:hAnsiTheme="minorHAnsi" w:cstheme="minorHAnsi"/>
                <w:sz w:val="22"/>
                <w:szCs w:val="22"/>
              </w:rPr>
              <w:t xml:space="preserve"> </w:t>
            </w:r>
            <w:r w:rsidRPr="00183326">
              <w:rPr>
                <w:rFonts w:asciiTheme="minorHAnsi" w:hAnsiTheme="minorHAnsi" w:cstheme="minorHAnsi"/>
                <w:sz w:val="22"/>
                <w:szCs w:val="22"/>
                <w:lang w:val="en-GB"/>
              </w:rPr>
              <w:t>Excellent knowledge of childcare legislation.</w:t>
            </w:r>
          </w:p>
        </w:tc>
        <w:tc>
          <w:tcPr>
            <w:tcW w:w="1260" w:type="dxa"/>
          </w:tcPr>
          <w:p w14:paraId="77F1A57D" w14:textId="39C0DE3D" w:rsidR="001926B8"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0C66B741" w14:textId="77777777" w:rsidR="001926B8" w:rsidRPr="00183326" w:rsidRDefault="001926B8" w:rsidP="00033486">
            <w:pPr>
              <w:jc w:val="center"/>
              <w:rPr>
                <w:rFonts w:asciiTheme="minorHAnsi" w:hAnsiTheme="minorHAnsi" w:cstheme="minorHAnsi"/>
                <w:sz w:val="22"/>
                <w:szCs w:val="22"/>
                <w:lang w:val="en-GB"/>
              </w:rPr>
            </w:pPr>
          </w:p>
        </w:tc>
      </w:tr>
      <w:tr w:rsidR="00923A78" w:rsidRPr="00183326" w14:paraId="57B1BC0E" w14:textId="77777777" w:rsidTr="00B646D0">
        <w:tc>
          <w:tcPr>
            <w:tcW w:w="7015" w:type="dxa"/>
          </w:tcPr>
          <w:p w14:paraId="75A34847" w14:textId="66063346" w:rsidR="00923A78" w:rsidRPr="00183326" w:rsidRDefault="00261A87" w:rsidP="00261A87">
            <w:pPr>
              <w:rPr>
                <w:rFonts w:asciiTheme="minorHAnsi" w:hAnsiTheme="minorHAnsi" w:cstheme="minorHAnsi"/>
                <w:sz w:val="22"/>
                <w:szCs w:val="22"/>
                <w:lang w:val="en-GB"/>
              </w:rPr>
            </w:pPr>
            <w:r w:rsidRPr="00183326">
              <w:rPr>
                <w:rFonts w:asciiTheme="minorHAnsi" w:hAnsiTheme="minorHAnsi" w:cstheme="minorHAnsi"/>
                <w:sz w:val="22"/>
                <w:szCs w:val="22"/>
                <w:lang w:val="en-GB"/>
              </w:rPr>
              <w:t>7</w:t>
            </w:r>
            <w:r w:rsidR="001926B8" w:rsidRPr="00183326">
              <w:rPr>
                <w:rFonts w:asciiTheme="minorHAnsi" w:hAnsiTheme="minorHAnsi" w:cstheme="minorHAnsi"/>
                <w:sz w:val="22"/>
                <w:szCs w:val="22"/>
                <w:lang w:val="en-GB"/>
              </w:rPr>
              <w:t>.</w:t>
            </w:r>
            <w:r w:rsidRPr="00183326">
              <w:rPr>
                <w:rFonts w:asciiTheme="minorHAnsi" w:hAnsiTheme="minorHAnsi" w:cstheme="minorHAnsi"/>
                <w:sz w:val="22"/>
                <w:szCs w:val="22"/>
                <w:lang w:val="en-GB"/>
              </w:rPr>
              <w:t xml:space="preserve"> Enthusiasm for developing and improving the Groups’ services to Good/Outstanding Ofsted rating.</w:t>
            </w:r>
            <w:r w:rsidR="001926B8" w:rsidRPr="00183326">
              <w:rPr>
                <w:rFonts w:asciiTheme="minorHAnsi" w:hAnsiTheme="minorHAnsi" w:cstheme="minorHAnsi"/>
                <w:sz w:val="22"/>
                <w:szCs w:val="22"/>
                <w:lang w:val="en-GB"/>
              </w:rPr>
              <w:t xml:space="preserve"> </w:t>
            </w:r>
          </w:p>
        </w:tc>
        <w:tc>
          <w:tcPr>
            <w:tcW w:w="1260" w:type="dxa"/>
          </w:tcPr>
          <w:p w14:paraId="1418B957" w14:textId="77777777" w:rsidR="00923A78" w:rsidRPr="00183326" w:rsidRDefault="00923A78" w:rsidP="00033486">
            <w:pPr>
              <w:jc w:val="center"/>
              <w:rPr>
                <w:rFonts w:asciiTheme="minorHAnsi" w:hAnsiTheme="minorHAnsi" w:cstheme="minorHAnsi"/>
                <w:sz w:val="22"/>
                <w:szCs w:val="22"/>
                <w:lang w:val="en-GB"/>
              </w:rPr>
            </w:pPr>
          </w:p>
        </w:tc>
        <w:tc>
          <w:tcPr>
            <w:tcW w:w="1075" w:type="dxa"/>
          </w:tcPr>
          <w:p w14:paraId="138B07AA" w14:textId="2870DAEF" w:rsidR="00923A78"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923A78" w:rsidRPr="00183326" w14:paraId="5116C393" w14:textId="77777777" w:rsidTr="00B646D0">
        <w:tc>
          <w:tcPr>
            <w:tcW w:w="7015" w:type="dxa"/>
          </w:tcPr>
          <w:p w14:paraId="588840DF" w14:textId="51196FB6" w:rsidR="00923A78" w:rsidRPr="00183326" w:rsidRDefault="00261A87"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8</w:t>
            </w:r>
            <w:r w:rsidR="00923A78" w:rsidRPr="00183326">
              <w:rPr>
                <w:rFonts w:asciiTheme="minorHAnsi" w:hAnsiTheme="minorHAnsi" w:cstheme="minorHAnsi"/>
                <w:sz w:val="22"/>
                <w:szCs w:val="22"/>
                <w:lang w:val="en-GB"/>
              </w:rPr>
              <w:t>.</w:t>
            </w:r>
            <w:r w:rsidR="008D458A" w:rsidRPr="00183326">
              <w:rPr>
                <w:rFonts w:asciiTheme="minorHAnsi" w:hAnsiTheme="minorHAnsi" w:cstheme="minorHAnsi"/>
                <w:sz w:val="22"/>
                <w:szCs w:val="22"/>
              </w:rPr>
              <w:t xml:space="preserve"> </w:t>
            </w:r>
            <w:r w:rsidR="008D458A" w:rsidRPr="00183326">
              <w:rPr>
                <w:rFonts w:asciiTheme="minorHAnsi" w:hAnsiTheme="minorHAnsi" w:cstheme="minorHAnsi"/>
                <w:sz w:val="22"/>
                <w:szCs w:val="22"/>
                <w:lang w:val="en-GB"/>
              </w:rPr>
              <w:t>Understanding responsibilities in protecting your own health, safety and wellbeing and that of your colleagues and others.</w:t>
            </w:r>
          </w:p>
        </w:tc>
        <w:tc>
          <w:tcPr>
            <w:tcW w:w="1260" w:type="dxa"/>
          </w:tcPr>
          <w:p w14:paraId="7E2D9867" w14:textId="77777777" w:rsidR="00923A78" w:rsidRPr="00183326" w:rsidRDefault="00923A78" w:rsidP="00033486">
            <w:pPr>
              <w:jc w:val="center"/>
              <w:rPr>
                <w:rFonts w:asciiTheme="minorHAnsi" w:hAnsiTheme="minorHAnsi" w:cstheme="minorHAnsi"/>
                <w:sz w:val="22"/>
                <w:szCs w:val="22"/>
                <w:lang w:val="en-GB"/>
              </w:rPr>
            </w:pPr>
          </w:p>
        </w:tc>
        <w:tc>
          <w:tcPr>
            <w:tcW w:w="1075" w:type="dxa"/>
          </w:tcPr>
          <w:p w14:paraId="363CAF1D" w14:textId="0C8BDCD1" w:rsidR="00923A78"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923A78" w:rsidRPr="00183326" w14:paraId="3A43C117" w14:textId="77777777" w:rsidTr="00B646D0">
        <w:tc>
          <w:tcPr>
            <w:tcW w:w="7015" w:type="dxa"/>
          </w:tcPr>
          <w:p w14:paraId="7159C8A6" w14:textId="32809038" w:rsidR="00923A78" w:rsidRPr="00183326" w:rsidRDefault="00261A87"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9</w:t>
            </w:r>
            <w:r w:rsidR="00923A78" w:rsidRPr="00183326">
              <w:rPr>
                <w:rFonts w:asciiTheme="minorHAnsi" w:hAnsiTheme="minorHAnsi" w:cstheme="minorHAnsi"/>
                <w:sz w:val="22"/>
                <w:szCs w:val="22"/>
                <w:lang w:val="en-GB"/>
              </w:rPr>
              <w:t>.</w:t>
            </w:r>
            <w:r w:rsidR="008D458A" w:rsidRPr="00183326">
              <w:rPr>
                <w:rFonts w:asciiTheme="minorHAnsi" w:hAnsiTheme="minorHAnsi" w:cstheme="minorHAnsi"/>
                <w:sz w:val="22"/>
                <w:szCs w:val="22"/>
              </w:rPr>
              <w:t xml:space="preserve"> </w:t>
            </w:r>
            <w:r w:rsidR="008D458A" w:rsidRPr="00183326">
              <w:rPr>
                <w:rFonts w:asciiTheme="minorHAnsi" w:hAnsiTheme="minorHAnsi" w:cstheme="minorHAnsi"/>
                <w:sz w:val="22"/>
                <w:szCs w:val="22"/>
                <w:lang w:val="en-GB"/>
              </w:rPr>
              <w:t>Keep up to date with developments within the profession by attending appropriate courses, conferences and meetings as per your CPD requirements.</w:t>
            </w:r>
          </w:p>
        </w:tc>
        <w:tc>
          <w:tcPr>
            <w:tcW w:w="1260" w:type="dxa"/>
          </w:tcPr>
          <w:p w14:paraId="1C7377E0" w14:textId="6CA2F72B" w:rsidR="00923A78"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14CA91B0" w14:textId="77777777" w:rsidR="00923A78" w:rsidRPr="00183326" w:rsidRDefault="00923A78" w:rsidP="00033486">
            <w:pPr>
              <w:jc w:val="center"/>
              <w:rPr>
                <w:rFonts w:asciiTheme="minorHAnsi" w:hAnsiTheme="minorHAnsi" w:cstheme="minorHAnsi"/>
                <w:sz w:val="22"/>
                <w:szCs w:val="22"/>
                <w:lang w:val="en-GB"/>
              </w:rPr>
            </w:pPr>
          </w:p>
        </w:tc>
      </w:tr>
      <w:tr w:rsidR="0063250B" w:rsidRPr="00183326" w14:paraId="5289900D" w14:textId="77777777" w:rsidTr="00B646D0">
        <w:tc>
          <w:tcPr>
            <w:tcW w:w="7015" w:type="dxa"/>
          </w:tcPr>
          <w:p w14:paraId="7463E382" w14:textId="1411B7BB" w:rsidR="0063250B" w:rsidRPr="00183326" w:rsidRDefault="00261A87"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10</w:t>
            </w:r>
            <w:r w:rsidR="0063250B" w:rsidRPr="00183326">
              <w:rPr>
                <w:rFonts w:asciiTheme="minorHAnsi" w:hAnsiTheme="minorHAnsi" w:cstheme="minorHAnsi"/>
                <w:sz w:val="22"/>
                <w:szCs w:val="22"/>
                <w:lang w:val="en-GB"/>
              </w:rPr>
              <w:t>. Is visible, approachable and earns respect; inspires and motivates others, building effective working and therapeutic relationships.</w:t>
            </w:r>
          </w:p>
        </w:tc>
        <w:tc>
          <w:tcPr>
            <w:tcW w:w="1260" w:type="dxa"/>
          </w:tcPr>
          <w:p w14:paraId="371BF487"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4680B416" w14:textId="291548E2"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62DA75BE" w14:textId="77777777" w:rsidTr="00B646D0">
        <w:tc>
          <w:tcPr>
            <w:tcW w:w="7015" w:type="dxa"/>
          </w:tcPr>
          <w:p w14:paraId="1C587339" w14:textId="65DF951B" w:rsidR="0063250B" w:rsidRPr="00183326" w:rsidRDefault="0063250B"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1</w:t>
            </w:r>
            <w:r w:rsidRPr="00183326">
              <w:rPr>
                <w:rFonts w:asciiTheme="minorHAnsi" w:hAnsiTheme="minorHAnsi" w:cstheme="minorHAnsi"/>
                <w:sz w:val="22"/>
                <w:szCs w:val="22"/>
                <w:lang w:val="en-GB"/>
              </w:rPr>
              <w:t xml:space="preserve">. Demonstrates the high standards of integrity, </w:t>
            </w:r>
            <w:r w:rsidR="001926B8" w:rsidRPr="00183326">
              <w:rPr>
                <w:rFonts w:asciiTheme="minorHAnsi" w:hAnsiTheme="minorHAnsi" w:cstheme="minorHAnsi"/>
                <w:sz w:val="22"/>
                <w:szCs w:val="22"/>
                <w:lang w:val="en-GB"/>
              </w:rPr>
              <w:t xml:space="preserve">sincerity, </w:t>
            </w:r>
            <w:r w:rsidRPr="00183326">
              <w:rPr>
                <w:rFonts w:asciiTheme="minorHAnsi" w:hAnsiTheme="minorHAnsi" w:cstheme="minorHAnsi"/>
                <w:sz w:val="22"/>
                <w:szCs w:val="22"/>
                <w:lang w:val="en-GB"/>
              </w:rPr>
              <w:t>honesty and fairness expected; carries forward decisions made by the organisation or in collaboration with the Therapy Lead or Director of Therapeutic Services.</w:t>
            </w:r>
          </w:p>
        </w:tc>
        <w:tc>
          <w:tcPr>
            <w:tcW w:w="1260" w:type="dxa"/>
          </w:tcPr>
          <w:p w14:paraId="084924BB" w14:textId="3099DAEC"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7912D74C"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1433C46D" w14:textId="77777777" w:rsidTr="00B646D0">
        <w:tc>
          <w:tcPr>
            <w:tcW w:w="7015" w:type="dxa"/>
          </w:tcPr>
          <w:p w14:paraId="7FD7C0B9" w14:textId="2BA2D6AB" w:rsidR="0063250B" w:rsidRPr="00183326" w:rsidRDefault="0063250B"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2</w:t>
            </w:r>
            <w:r w:rsidRPr="00183326">
              <w:rPr>
                <w:rFonts w:asciiTheme="minorHAnsi" w:hAnsiTheme="minorHAnsi" w:cstheme="minorHAnsi"/>
                <w:sz w:val="22"/>
                <w:szCs w:val="22"/>
                <w:lang w:val="en-GB"/>
              </w:rPr>
              <w:t xml:space="preserve">. Defines results, </w:t>
            </w:r>
            <w:proofErr w:type="gramStart"/>
            <w:r w:rsidRPr="00183326">
              <w:rPr>
                <w:rFonts w:asciiTheme="minorHAnsi" w:hAnsiTheme="minorHAnsi" w:cstheme="minorHAnsi"/>
                <w:sz w:val="22"/>
                <w:szCs w:val="22"/>
                <w:lang w:val="en-GB"/>
              </w:rPr>
              <w:t>taking into account</w:t>
            </w:r>
            <w:proofErr w:type="gramEnd"/>
            <w:r w:rsidRPr="00183326">
              <w:rPr>
                <w:rFonts w:asciiTheme="minorHAnsi" w:hAnsiTheme="minorHAnsi" w:cstheme="minorHAnsi"/>
                <w:sz w:val="22"/>
                <w:szCs w:val="22"/>
                <w:lang w:val="en-GB"/>
              </w:rPr>
              <w:t xml:space="preserve"> the needs of children’s care plans and placement agreements delivering the best outcomes for children.</w:t>
            </w:r>
          </w:p>
        </w:tc>
        <w:tc>
          <w:tcPr>
            <w:tcW w:w="1260" w:type="dxa"/>
          </w:tcPr>
          <w:p w14:paraId="130988EC"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6FD68831" w14:textId="19705AE4"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66B59742" w14:textId="77777777" w:rsidTr="00B646D0">
        <w:tc>
          <w:tcPr>
            <w:tcW w:w="7015" w:type="dxa"/>
          </w:tcPr>
          <w:p w14:paraId="171EB9B1" w14:textId="4EAF9B71" w:rsidR="0063250B" w:rsidRPr="00183326" w:rsidRDefault="0063250B"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3</w:t>
            </w:r>
            <w:r w:rsidRPr="00183326">
              <w:rPr>
                <w:rFonts w:asciiTheme="minorHAnsi" w:hAnsiTheme="minorHAnsi" w:cstheme="minorHAnsi"/>
                <w:sz w:val="22"/>
                <w:szCs w:val="22"/>
                <w:lang w:val="en-GB"/>
              </w:rPr>
              <w:t>. Encourages feedback on performance and makes improvements and / or changes to practice based on them.</w:t>
            </w:r>
          </w:p>
        </w:tc>
        <w:tc>
          <w:tcPr>
            <w:tcW w:w="1260" w:type="dxa"/>
          </w:tcPr>
          <w:p w14:paraId="10C68C27"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2BFB6745" w14:textId="065B976D"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4026AE34" w14:textId="77777777" w:rsidTr="00B646D0">
        <w:tc>
          <w:tcPr>
            <w:tcW w:w="7015" w:type="dxa"/>
          </w:tcPr>
          <w:p w14:paraId="225EC63A" w14:textId="7322D5F2" w:rsidR="0063250B" w:rsidRPr="00183326" w:rsidRDefault="0063250B"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4</w:t>
            </w:r>
            <w:r w:rsidRPr="00183326">
              <w:rPr>
                <w:rFonts w:asciiTheme="minorHAnsi" w:hAnsiTheme="minorHAnsi" w:cstheme="minorHAnsi"/>
                <w:sz w:val="22"/>
                <w:szCs w:val="22"/>
                <w:lang w:val="en-GB"/>
              </w:rPr>
              <w:t>. Makes clear and considered recommendations and decisions to the Therapy Lead and Director of Therapeutic Services.</w:t>
            </w:r>
          </w:p>
        </w:tc>
        <w:tc>
          <w:tcPr>
            <w:tcW w:w="1260" w:type="dxa"/>
          </w:tcPr>
          <w:p w14:paraId="28E77697"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52BD3853" w14:textId="02CCE5BA"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0113F3B6" w14:textId="77777777" w:rsidTr="00B646D0">
        <w:tc>
          <w:tcPr>
            <w:tcW w:w="7015" w:type="dxa"/>
          </w:tcPr>
          <w:p w14:paraId="5234E236" w14:textId="52EE9590" w:rsidR="0063250B" w:rsidRPr="00183326" w:rsidRDefault="0063250B" w:rsidP="00923A78">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5</w:t>
            </w:r>
            <w:r w:rsidRPr="00183326">
              <w:rPr>
                <w:rFonts w:asciiTheme="minorHAnsi" w:hAnsiTheme="minorHAnsi" w:cstheme="minorHAnsi"/>
                <w:sz w:val="22"/>
                <w:szCs w:val="22"/>
                <w:lang w:val="en-GB"/>
              </w:rPr>
              <w:t xml:space="preserve">. Is aware of personal strengths and weaknesses and their impact on </w:t>
            </w:r>
            <w:r w:rsidRPr="00183326">
              <w:rPr>
                <w:rFonts w:asciiTheme="minorHAnsi" w:hAnsiTheme="minorHAnsi" w:cstheme="minorHAnsi"/>
                <w:sz w:val="22"/>
                <w:szCs w:val="22"/>
                <w:lang w:val="en-GB"/>
              </w:rPr>
              <w:lastRenderedPageBreak/>
              <w:t>others, with the ability to take a clear and boundaried stance when a situation warrants it.</w:t>
            </w:r>
          </w:p>
        </w:tc>
        <w:tc>
          <w:tcPr>
            <w:tcW w:w="1260" w:type="dxa"/>
          </w:tcPr>
          <w:p w14:paraId="51D70EE7"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4263933A" w14:textId="0995BBBC"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6A9488DE" w14:textId="77777777" w:rsidTr="00B646D0">
        <w:tc>
          <w:tcPr>
            <w:tcW w:w="7015" w:type="dxa"/>
          </w:tcPr>
          <w:p w14:paraId="326349BB" w14:textId="7D960FD9"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6</w:t>
            </w:r>
            <w:r w:rsidRPr="00183326">
              <w:rPr>
                <w:rFonts w:asciiTheme="minorHAnsi" w:hAnsiTheme="minorHAnsi" w:cstheme="minorHAnsi"/>
                <w:sz w:val="22"/>
                <w:szCs w:val="22"/>
                <w:lang w:val="en-GB"/>
              </w:rPr>
              <w:t>. Pursues adopted strategies with energy and commitment, managing own time well and being resilient when responding to competing priorities.</w:t>
            </w:r>
          </w:p>
        </w:tc>
        <w:tc>
          <w:tcPr>
            <w:tcW w:w="1260" w:type="dxa"/>
          </w:tcPr>
          <w:p w14:paraId="26106885"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5E868B22" w14:textId="504FC063"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7FE5091F" w14:textId="77777777" w:rsidTr="00B646D0">
        <w:tc>
          <w:tcPr>
            <w:tcW w:w="7015" w:type="dxa"/>
          </w:tcPr>
          <w:p w14:paraId="6239474D" w14:textId="4FF571B4"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7</w:t>
            </w:r>
            <w:r w:rsidRPr="00183326">
              <w:rPr>
                <w:rFonts w:asciiTheme="minorHAnsi" w:hAnsiTheme="minorHAnsi" w:cstheme="minorHAnsi"/>
                <w:sz w:val="22"/>
                <w:szCs w:val="22"/>
                <w:lang w:val="en-GB"/>
              </w:rPr>
              <w:t>. Adapts quickly and is flexible to new demands and changes.</w:t>
            </w:r>
          </w:p>
        </w:tc>
        <w:tc>
          <w:tcPr>
            <w:tcW w:w="1260" w:type="dxa"/>
          </w:tcPr>
          <w:p w14:paraId="4A7151CE"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785C16D6" w14:textId="1E94836E"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1E482C7F" w14:textId="77777777" w:rsidTr="00B646D0">
        <w:tc>
          <w:tcPr>
            <w:tcW w:w="7015" w:type="dxa"/>
          </w:tcPr>
          <w:p w14:paraId="62B71497" w14:textId="2FD3941C"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8</w:t>
            </w:r>
            <w:r w:rsidRPr="00183326">
              <w:rPr>
                <w:rFonts w:asciiTheme="minorHAnsi" w:hAnsiTheme="minorHAnsi" w:cstheme="minorHAnsi"/>
                <w:sz w:val="22"/>
                <w:szCs w:val="22"/>
                <w:lang w:val="en-GB"/>
              </w:rPr>
              <w:t>. Has in-depth knowledge and experience related to the service and knows when and how to find and use sources of expertise, within and outside the group.</w:t>
            </w:r>
          </w:p>
        </w:tc>
        <w:tc>
          <w:tcPr>
            <w:tcW w:w="1260" w:type="dxa"/>
          </w:tcPr>
          <w:p w14:paraId="249DD0C1" w14:textId="4282C59D"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555E50A2"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62FAB6F9" w14:textId="77777777" w:rsidTr="00B646D0">
        <w:tc>
          <w:tcPr>
            <w:tcW w:w="7015" w:type="dxa"/>
          </w:tcPr>
          <w:p w14:paraId="784C2989" w14:textId="245BA0EC"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1</w:t>
            </w:r>
            <w:r w:rsidR="00261A87" w:rsidRPr="00183326">
              <w:rPr>
                <w:rFonts w:asciiTheme="minorHAnsi" w:hAnsiTheme="minorHAnsi" w:cstheme="minorHAnsi"/>
                <w:sz w:val="22"/>
                <w:szCs w:val="22"/>
                <w:lang w:val="en-GB"/>
              </w:rPr>
              <w:t>9</w:t>
            </w:r>
            <w:r w:rsidRPr="00183326">
              <w:rPr>
                <w:rFonts w:asciiTheme="minorHAnsi" w:hAnsiTheme="minorHAnsi" w:cstheme="minorHAnsi"/>
                <w:sz w:val="22"/>
                <w:szCs w:val="22"/>
                <w:lang w:val="en-GB"/>
              </w:rPr>
              <w:t>. Understands the environment within which the group evolves, including regulatory frameworks and applies high quality best practice to meet and exceed expectations in the role.</w:t>
            </w:r>
          </w:p>
        </w:tc>
        <w:tc>
          <w:tcPr>
            <w:tcW w:w="1260" w:type="dxa"/>
          </w:tcPr>
          <w:p w14:paraId="1CE2621C"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33DA9108" w14:textId="2DE3E9C9"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750F5CEB" w14:textId="77777777" w:rsidTr="00B646D0">
        <w:tc>
          <w:tcPr>
            <w:tcW w:w="7015" w:type="dxa"/>
          </w:tcPr>
          <w:p w14:paraId="59E2ABFA" w14:textId="405D2A94" w:rsidR="0063250B" w:rsidRPr="00183326" w:rsidRDefault="00261A87"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20</w:t>
            </w:r>
            <w:r w:rsidR="0063250B" w:rsidRPr="00183326">
              <w:rPr>
                <w:rFonts w:asciiTheme="minorHAnsi" w:hAnsiTheme="minorHAnsi" w:cstheme="minorHAnsi"/>
                <w:sz w:val="22"/>
                <w:szCs w:val="22"/>
                <w:lang w:val="en-GB"/>
              </w:rPr>
              <w:t>. Demonstrates a growth mind-set and inquisitive thinking and applies this to their practice.</w:t>
            </w:r>
          </w:p>
        </w:tc>
        <w:tc>
          <w:tcPr>
            <w:tcW w:w="1260" w:type="dxa"/>
          </w:tcPr>
          <w:p w14:paraId="67EC834A"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7775962E" w14:textId="1B8C7E04"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714E79D0" w14:textId="77777777" w:rsidTr="00B646D0">
        <w:tc>
          <w:tcPr>
            <w:tcW w:w="7015" w:type="dxa"/>
          </w:tcPr>
          <w:p w14:paraId="043FA251" w14:textId="4EB9ABE1"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1</w:t>
            </w:r>
            <w:r w:rsidRPr="00183326">
              <w:rPr>
                <w:rFonts w:asciiTheme="minorHAnsi" w:hAnsiTheme="minorHAnsi" w:cstheme="minorHAnsi"/>
                <w:sz w:val="22"/>
                <w:szCs w:val="22"/>
                <w:lang w:val="en-GB"/>
              </w:rPr>
              <w:t>. Ability to sense</w:t>
            </w:r>
            <w:r w:rsidR="001926B8" w:rsidRPr="00183326">
              <w:rPr>
                <w:rFonts w:asciiTheme="minorHAnsi" w:hAnsiTheme="minorHAnsi" w:cstheme="minorHAnsi"/>
                <w:sz w:val="22"/>
                <w:szCs w:val="22"/>
                <w:lang w:val="en-GB"/>
              </w:rPr>
              <w:t xml:space="preserve"> </w:t>
            </w:r>
            <w:r w:rsidRPr="00183326">
              <w:rPr>
                <w:rFonts w:asciiTheme="minorHAnsi" w:hAnsiTheme="minorHAnsi" w:cstheme="minorHAnsi"/>
                <w:sz w:val="22"/>
                <w:szCs w:val="22"/>
                <w:lang w:val="en-GB"/>
              </w:rPr>
              <w:t>what other people are feeling</w:t>
            </w:r>
            <w:r w:rsidR="00261A87" w:rsidRPr="00183326">
              <w:rPr>
                <w:rFonts w:asciiTheme="minorHAnsi" w:hAnsiTheme="minorHAnsi" w:cstheme="minorHAnsi"/>
                <w:sz w:val="22"/>
                <w:szCs w:val="22"/>
                <w:lang w:val="en-GB"/>
              </w:rPr>
              <w:t xml:space="preserve"> and being able to support other people through their emotional difficulties.</w:t>
            </w:r>
          </w:p>
        </w:tc>
        <w:tc>
          <w:tcPr>
            <w:tcW w:w="1260" w:type="dxa"/>
          </w:tcPr>
          <w:p w14:paraId="18429EB2" w14:textId="4FC8F502" w:rsidR="0063250B" w:rsidRPr="00183326" w:rsidRDefault="00261A87"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4ECEDF04" w14:textId="12190452" w:rsidR="0063250B" w:rsidRPr="00183326" w:rsidRDefault="0063250B" w:rsidP="00033486">
            <w:pPr>
              <w:jc w:val="center"/>
              <w:rPr>
                <w:rFonts w:asciiTheme="minorHAnsi" w:hAnsiTheme="minorHAnsi" w:cstheme="minorHAnsi"/>
                <w:sz w:val="22"/>
                <w:szCs w:val="22"/>
                <w:lang w:val="en-GB"/>
              </w:rPr>
            </w:pPr>
          </w:p>
        </w:tc>
      </w:tr>
      <w:tr w:rsidR="0063250B" w:rsidRPr="00183326" w14:paraId="4FA90329" w14:textId="77777777" w:rsidTr="00B646D0">
        <w:tc>
          <w:tcPr>
            <w:tcW w:w="7015" w:type="dxa"/>
          </w:tcPr>
          <w:p w14:paraId="6AA406D6" w14:textId="5E829973"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2</w:t>
            </w:r>
            <w:r w:rsidRPr="00183326">
              <w:rPr>
                <w:rFonts w:asciiTheme="minorHAnsi" w:hAnsiTheme="minorHAnsi" w:cstheme="minorHAnsi"/>
                <w:sz w:val="22"/>
                <w:szCs w:val="22"/>
                <w:lang w:val="en-GB"/>
              </w:rPr>
              <w:t>. Awareness of own thoughts and feelings, and how this effects own behaviour, as well as an understanding of the impact this has on others.</w:t>
            </w:r>
            <w:r w:rsidR="001926B8" w:rsidRPr="00183326">
              <w:rPr>
                <w:rFonts w:asciiTheme="minorHAnsi" w:hAnsiTheme="minorHAnsi" w:cstheme="minorHAnsi"/>
                <w:sz w:val="22"/>
                <w:szCs w:val="22"/>
                <w:lang w:val="en-GB"/>
              </w:rPr>
              <w:t xml:space="preserve"> Handling own feelings in ways that are safe and respectful to self and other people.</w:t>
            </w:r>
          </w:p>
        </w:tc>
        <w:tc>
          <w:tcPr>
            <w:tcW w:w="1260" w:type="dxa"/>
          </w:tcPr>
          <w:p w14:paraId="31A73DB3"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77F6BC76" w14:textId="48061F14"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25CDD2F7" w14:textId="77777777" w:rsidTr="00B646D0">
        <w:tc>
          <w:tcPr>
            <w:tcW w:w="7015" w:type="dxa"/>
          </w:tcPr>
          <w:p w14:paraId="7736F4FF" w14:textId="36DC90F6"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3</w:t>
            </w:r>
            <w:r w:rsidRPr="00183326">
              <w:rPr>
                <w:rFonts w:asciiTheme="minorHAnsi" w:hAnsiTheme="minorHAnsi" w:cstheme="minorHAnsi"/>
                <w:sz w:val="22"/>
                <w:szCs w:val="22"/>
                <w:lang w:val="en-GB"/>
              </w:rPr>
              <w:t>. Generates ideas for change to make improvements to services.</w:t>
            </w:r>
          </w:p>
        </w:tc>
        <w:tc>
          <w:tcPr>
            <w:tcW w:w="1260" w:type="dxa"/>
          </w:tcPr>
          <w:p w14:paraId="1261E2C9"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5045EE25" w14:textId="183A9671"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479287EA" w14:textId="77777777" w:rsidTr="00B646D0">
        <w:tc>
          <w:tcPr>
            <w:tcW w:w="7015" w:type="dxa"/>
          </w:tcPr>
          <w:p w14:paraId="6D13FD9B" w14:textId="36F38C1E"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4</w:t>
            </w:r>
            <w:r w:rsidRPr="00183326">
              <w:rPr>
                <w:rFonts w:asciiTheme="minorHAnsi" w:hAnsiTheme="minorHAnsi" w:cstheme="minorHAnsi"/>
                <w:sz w:val="22"/>
                <w:szCs w:val="22"/>
                <w:lang w:val="en-GB"/>
              </w:rPr>
              <w:t>. Effectively communicates the reason / need for change, involving others in the process and assessing the impact of change.</w:t>
            </w:r>
          </w:p>
        </w:tc>
        <w:tc>
          <w:tcPr>
            <w:tcW w:w="1260" w:type="dxa"/>
          </w:tcPr>
          <w:p w14:paraId="32F52769" w14:textId="77777777" w:rsidR="0063250B" w:rsidRPr="00183326" w:rsidRDefault="0063250B" w:rsidP="00033486">
            <w:pPr>
              <w:jc w:val="center"/>
              <w:rPr>
                <w:rFonts w:asciiTheme="minorHAnsi" w:hAnsiTheme="minorHAnsi" w:cstheme="minorHAnsi"/>
                <w:sz w:val="22"/>
                <w:szCs w:val="22"/>
                <w:lang w:val="en-GB"/>
              </w:rPr>
            </w:pPr>
          </w:p>
        </w:tc>
        <w:tc>
          <w:tcPr>
            <w:tcW w:w="1075" w:type="dxa"/>
          </w:tcPr>
          <w:p w14:paraId="01F5A39E" w14:textId="1AAA312A"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r>
      <w:tr w:rsidR="0063250B" w:rsidRPr="00183326" w14:paraId="30BB3769" w14:textId="77777777" w:rsidTr="00B646D0">
        <w:tc>
          <w:tcPr>
            <w:tcW w:w="7015" w:type="dxa"/>
          </w:tcPr>
          <w:p w14:paraId="5B74F998" w14:textId="68242A79"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5</w:t>
            </w:r>
            <w:r w:rsidRPr="00183326">
              <w:rPr>
                <w:rFonts w:asciiTheme="minorHAnsi" w:hAnsiTheme="minorHAnsi" w:cstheme="minorHAnsi"/>
                <w:sz w:val="22"/>
                <w:szCs w:val="22"/>
                <w:lang w:val="en-GB"/>
              </w:rPr>
              <w:t>. Listening skills</w:t>
            </w:r>
          </w:p>
        </w:tc>
        <w:tc>
          <w:tcPr>
            <w:tcW w:w="1260" w:type="dxa"/>
          </w:tcPr>
          <w:p w14:paraId="3198280B" w14:textId="0E2CD002"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3544F015"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62D884C7" w14:textId="77777777" w:rsidTr="00B646D0">
        <w:tc>
          <w:tcPr>
            <w:tcW w:w="7015" w:type="dxa"/>
          </w:tcPr>
          <w:p w14:paraId="1949928F" w14:textId="5E1535C2"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6</w:t>
            </w:r>
            <w:r w:rsidRPr="00183326">
              <w:rPr>
                <w:rFonts w:asciiTheme="minorHAnsi" w:hAnsiTheme="minorHAnsi" w:cstheme="minorHAnsi"/>
                <w:sz w:val="22"/>
                <w:szCs w:val="22"/>
                <w:lang w:val="en-GB"/>
              </w:rPr>
              <w:t>. Observation</w:t>
            </w:r>
          </w:p>
        </w:tc>
        <w:tc>
          <w:tcPr>
            <w:tcW w:w="1260" w:type="dxa"/>
          </w:tcPr>
          <w:p w14:paraId="36884281" w14:textId="68349598"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246C1E70"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01454354" w14:textId="77777777" w:rsidTr="00B646D0">
        <w:tc>
          <w:tcPr>
            <w:tcW w:w="7015" w:type="dxa"/>
          </w:tcPr>
          <w:p w14:paraId="23000577" w14:textId="491F94AD"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w:t>
            </w:r>
            <w:r w:rsidR="00261A87" w:rsidRPr="00183326">
              <w:rPr>
                <w:rFonts w:asciiTheme="minorHAnsi" w:hAnsiTheme="minorHAnsi" w:cstheme="minorHAnsi"/>
                <w:sz w:val="22"/>
                <w:szCs w:val="22"/>
                <w:lang w:val="en-GB"/>
              </w:rPr>
              <w:t>7</w:t>
            </w:r>
            <w:r w:rsidRPr="00183326">
              <w:rPr>
                <w:rFonts w:asciiTheme="minorHAnsi" w:hAnsiTheme="minorHAnsi" w:cstheme="minorHAnsi"/>
                <w:sz w:val="22"/>
                <w:szCs w:val="22"/>
                <w:lang w:val="en-GB"/>
              </w:rPr>
              <w:t>. Sensitivity and empathy</w:t>
            </w:r>
          </w:p>
        </w:tc>
        <w:tc>
          <w:tcPr>
            <w:tcW w:w="1260" w:type="dxa"/>
          </w:tcPr>
          <w:p w14:paraId="52DE6CAA" w14:textId="445BE340"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39FB85B5"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1251D851" w14:textId="77777777" w:rsidTr="00B646D0">
        <w:tc>
          <w:tcPr>
            <w:tcW w:w="7015" w:type="dxa"/>
          </w:tcPr>
          <w:p w14:paraId="31EF9312" w14:textId="08DC0FDD" w:rsidR="0063250B" w:rsidRPr="00183326" w:rsidRDefault="00261A87"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28</w:t>
            </w:r>
            <w:r w:rsidR="0063250B" w:rsidRPr="00183326">
              <w:rPr>
                <w:rFonts w:asciiTheme="minorHAnsi" w:hAnsiTheme="minorHAnsi" w:cstheme="minorHAnsi"/>
                <w:sz w:val="22"/>
                <w:szCs w:val="22"/>
                <w:lang w:val="en-GB"/>
              </w:rPr>
              <w:t>.</w:t>
            </w:r>
            <w:r w:rsidR="0063250B" w:rsidRPr="00183326">
              <w:rPr>
                <w:rFonts w:asciiTheme="minorHAnsi" w:hAnsiTheme="minorHAnsi" w:cstheme="minorHAnsi"/>
                <w:sz w:val="22"/>
                <w:szCs w:val="22"/>
              </w:rPr>
              <w:t xml:space="preserve"> </w:t>
            </w:r>
            <w:r w:rsidR="0063250B" w:rsidRPr="00183326">
              <w:rPr>
                <w:rFonts w:asciiTheme="minorHAnsi" w:hAnsiTheme="minorHAnsi" w:cstheme="minorHAnsi"/>
                <w:sz w:val="22"/>
                <w:szCs w:val="22"/>
                <w:lang w:val="en-GB"/>
              </w:rPr>
              <w:t>Discretion</w:t>
            </w:r>
            <w:r w:rsidR="001926B8" w:rsidRPr="00183326">
              <w:rPr>
                <w:rFonts w:asciiTheme="minorHAnsi" w:hAnsiTheme="minorHAnsi" w:cstheme="minorHAnsi"/>
                <w:sz w:val="22"/>
                <w:szCs w:val="22"/>
                <w:lang w:val="en-GB"/>
              </w:rPr>
              <w:t xml:space="preserve"> and confidentiality.</w:t>
            </w:r>
          </w:p>
        </w:tc>
        <w:tc>
          <w:tcPr>
            <w:tcW w:w="1260" w:type="dxa"/>
          </w:tcPr>
          <w:p w14:paraId="4EE9F121" w14:textId="282F3B37"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7FD465C9"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4AAD6849" w14:textId="77777777" w:rsidTr="00B646D0">
        <w:tc>
          <w:tcPr>
            <w:tcW w:w="7015" w:type="dxa"/>
          </w:tcPr>
          <w:p w14:paraId="68E45E7C" w14:textId="3A7F49E6" w:rsidR="0063250B" w:rsidRPr="00183326" w:rsidRDefault="00261A87"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29</w:t>
            </w:r>
            <w:r w:rsidR="0063250B" w:rsidRPr="00183326">
              <w:rPr>
                <w:rFonts w:asciiTheme="minorHAnsi" w:hAnsiTheme="minorHAnsi" w:cstheme="minorHAnsi"/>
                <w:sz w:val="22"/>
                <w:szCs w:val="22"/>
                <w:lang w:val="en-GB"/>
              </w:rPr>
              <w:t>. Ability to build rapport</w:t>
            </w:r>
          </w:p>
        </w:tc>
        <w:tc>
          <w:tcPr>
            <w:tcW w:w="1260" w:type="dxa"/>
          </w:tcPr>
          <w:p w14:paraId="1C09AAB1" w14:textId="36FF87B8"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39E61481"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58462F1A" w14:textId="77777777" w:rsidTr="00B646D0">
        <w:tc>
          <w:tcPr>
            <w:tcW w:w="7015" w:type="dxa"/>
          </w:tcPr>
          <w:p w14:paraId="7986A709" w14:textId="45BCBCD3" w:rsidR="0063250B" w:rsidRPr="00183326" w:rsidRDefault="00261A87"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30</w:t>
            </w:r>
            <w:r w:rsidR="0063250B" w:rsidRPr="00183326">
              <w:rPr>
                <w:rFonts w:asciiTheme="minorHAnsi" w:hAnsiTheme="minorHAnsi" w:cstheme="minorHAnsi"/>
                <w:sz w:val="22"/>
                <w:szCs w:val="22"/>
                <w:lang w:val="en-GB"/>
              </w:rPr>
              <w:t>. Positive outlook</w:t>
            </w:r>
          </w:p>
        </w:tc>
        <w:tc>
          <w:tcPr>
            <w:tcW w:w="1260" w:type="dxa"/>
          </w:tcPr>
          <w:p w14:paraId="3DC30166" w14:textId="0406766A"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7D198D14"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477027F3" w14:textId="77777777" w:rsidTr="00B646D0">
        <w:tc>
          <w:tcPr>
            <w:tcW w:w="7015" w:type="dxa"/>
          </w:tcPr>
          <w:p w14:paraId="1789D595" w14:textId="727A0BC4"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3</w:t>
            </w:r>
            <w:r w:rsidR="00261A87" w:rsidRPr="00183326">
              <w:rPr>
                <w:rFonts w:asciiTheme="minorHAnsi" w:hAnsiTheme="minorHAnsi" w:cstheme="minorHAnsi"/>
                <w:sz w:val="22"/>
                <w:szCs w:val="22"/>
                <w:lang w:val="en-GB"/>
              </w:rPr>
              <w:t>1</w:t>
            </w:r>
            <w:r w:rsidRPr="00183326">
              <w:rPr>
                <w:rFonts w:asciiTheme="minorHAnsi" w:hAnsiTheme="minorHAnsi" w:cstheme="minorHAnsi"/>
                <w:sz w:val="22"/>
                <w:szCs w:val="22"/>
                <w:lang w:val="en-GB"/>
              </w:rPr>
              <w:t>. Excellent communication skills</w:t>
            </w:r>
            <w:r w:rsidR="001926B8" w:rsidRPr="00183326">
              <w:rPr>
                <w:rFonts w:asciiTheme="minorHAnsi" w:hAnsiTheme="minorHAnsi" w:cstheme="minorHAnsi"/>
                <w:sz w:val="22"/>
                <w:szCs w:val="22"/>
                <w:lang w:val="en-GB"/>
              </w:rPr>
              <w:t xml:space="preserve"> with children and professionals.</w:t>
            </w:r>
          </w:p>
        </w:tc>
        <w:tc>
          <w:tcPr>
            <w:tcW w:w="1260" w:type="dxa"/>
          </w:tcPr>
          <w:p w14:paraId="1DD38681" w14:textId="06F96873"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56DBC061"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13E0258F" w14:textId="77777777" w:rsidTr="00B646D0">
        <w:tc>
          <w:tcPr>
            <w:tcW w:w="7015" w:type="dxa"/>
          </w:tcPr>
          <w:p w14:paraId="193F1CF8" w14:textId="748C8D86"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3</w:t>
            </w:r>
            <w:r w:rsidR="00261A87" w:rsidRPr="00183326">
              <w:rPr>
                <w:rFonts w:asciiTheme="minorHAnsi" w:hAnsiTheme="minorHAnsi" w:cstheme="minorHAnsi"/>
                <w:sz w:val="22"/>
                <w:szCs w:val="22"/>
                <w:lang w:val="en-GB"/>
              </w:rPr>
              <w:t>2</w:t>
            </w:r>
            <w:r w:rsidRPr="00183326">
              <w:rPr>
                <w:rFonts w:asciiTheme="minorHAnsi" w:hAnsiTheme="minorHAnsi" w:cstheme="minorHAnsi"/>
                <w:sz w:val="22"/>
                <w:szCs w:val="22"/>
                <w:lang w:val="en-GB"/>
              </w:rPr>
              <w:t>. Resilience and maturity</w:t>
            </w:r>
          </w:p>
        </w:tc>
        <w:tc>
          <w:tcPr>
            <w:tcW w:w="1260" w:type="dxa"/>
          </w:tcPr>
          <w:p w14:paraId="254727D8" w14:textId="04CD6AD5"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35D051D5" w14:textId="77777777" w:rsidR="0063250B" w:rsidRPr="00183326" w:rsidRDefault="0063250B" w:rsidP="00033486">
            <w:pPr>
              <w:jc w:val="center"/>
              <w:rPr>
                <w:rFonts w:asciiTheme="minorHAnsi" w:hAnsiTheme="minorHAnsi" w:cstheme="minorHAnsi"/>
                <w:sz w:val="22"/>
                <w:szCs w:val="22"/>
                <w:lang w:val="en-GB"/>
              </w:rPr>
            </w:pPr>
          </w:p>
        </w:tc>
      </w:tr>
      <w:tr w:rsidR="0063250B" w:rsidRPr="00183326" w14:paraId="693576F9" w14:textId="77777777" w:rsidTr="00B646D0">
        <w:tc>
          <w:tcPr>
            <w:tcW w:w="7015" w:type="dxa"/>
          </w:tcPr>
          <w:p w14:paraId="6C23CED3" w14:textId="5998BDAC" w:rsidR="0063250B" w:rsidRPr="00183326" w:rsidRDefault="0063250B" w:rsidP="0063250B">
            <w:pPr>
              <w:jc w:val="both"/>
              <w:rPr>
                <w:rFonts w:asciiTheme="minorHAnsi" w:hAnsiTheme="minorHAnsi" w:cstheme="minorHAnsi"/>
                <w:sz w:val="22"/>
                <w:szCs w:val="22"/>
                <w:lang w:val="en-GB"/>
              </w:rPr>
            </w:pPr>
            <w:r w:rsidRPr="00183326">
              <w:rPr>
                <w:rFonts w:asciiTheme="minorHAnsi" w:hAnsiTheme="minorHAnsi" w:cstheme="minorHAnsi"/>
                <w:sz w:val="22"/>
                <w:szCs w:val="22"/>
                <w:lang w:val="en-GB"/>
              </w:rPr>
              <w:t>3</w:t>
            </w:r>
            <w:r w:rsidR="00261A87" w:rsidRPr="00183326">
              <w:rPr>
                <w:rFonts w:asciiTheme="minorHAnsi" w:hAnsiTheme="minorHAnsi" w:cstheme="minorHAnsi"/>
                <w:sz w:val="22"/>
                <w:szCs w:val="22"/>
                <w:lang w:val="en-GB"/>
              </w:rPr>
              <w:t>3</w:t>
            </w:r>
            <w:r w:rsidRPr="00183326">
              <w:rPr>
                <w:rFonts w:asciiTheme="minorHAnsi" w:hAnsiTheme="minorHAnsi" w:cstheme="minorHAnsi"/>
                <w:sz w:val="22"/>
                <w:szCs w:val="22"/>
                <w:lang w:val="en-GB"/>
              </w:rPr>
              <w:t>. Ability to work independently or with others</w:t>
            </w:r>
          </w:p>
        </w:tc>
        <w:tc>
          <w:tcPr>
            <w:tcW w:w="1260" w:type="dxa"/>
          </w:tcPr>
          <w:p w14:paraId="34C260B3" w14:textId="1E990530" w:rsidR="0063250B" w:rsidRPr="00183326" w:rsidRDefault="001926B8" w:rsidP="00033486">
            <w:pPr>
              <w:jc w:val="center"/>
              <w:rPr>
                <w:rFonts w:asciiTheme="minorHAnsi" w:hAnsiTheme="minorHAnsi" w:cstheme="minorHAnsi"/>
                <w:sz w:val="22"/>
                <w:szCs w:val="22"/>
                <w:lang w:val="en-GB"/>
              </w:rPr>
            </w:pPr>
            <w:r w:rsidRPr="00183326">
              <w:rPr>
                <w:rFonts w:asciiTheme="minorHAnsi" w:hAnsiTheme="minorHAnsi" w:cstheme="minorHAnsi"/>
                <w:b/>
                <w:sz w:val="22"/>
                <w:szCs w:val="22"/>
              </w:rPr>
              <w:sym w:font="Wingdings" w:char="F0FC"/>
            </w:r>
          </w:p>
        </w:tc>
        <w:tc>
          <w:tcPr>
            <w:tcW w:w="1075" w:type="dxa"/>
          </w:tcPr>
          <w:p w14:paraId="20048A2C" w14:textId="77777777" w:rsidR="0063250B" w:rsidRPr="00183326" w:rsidRDefault="0063250B" w:rsidP="00033486">
            <w:pPr>
              <w:jc w:val="center"/>
              <w:rPr>
                <w:rFonts w:asciiTheme="minorHAnsi" w:hAnsiTheme="minorHAnsi" w:cstheme="minorHAnsi"/>
                <w:sz w:val="22"/>
                <w:szCs w:val="22"/>
                <w:lang w:val="en-GB"/>
              </w:rPr>
            </w:pPr>
          </w:p>
        </w:tc>
      </w:tr>
    </w:tbl>
    <w:p w14:paraId="464BB2C1" w14:textId="77777777" w:rsidR="008D458A" w:rsidRPr="00183326" w:rsidRDefault="008D458A" w:rsidP="00923A78">
      <w:pPr>
        <w:widowControl/>
        <w:overflowPunct/>
        <w:autoSpaceDE/>
        <w:autoSpaceDN/>
        <w:adjustRightInd/>
        <w:contextualSpacing/>
        <w:jc w:val="both"/>
        <w:rPr>
          <w:rFonts w:asciiTheme="minorHAnsi" w:hAnsiTheme="minorHAnsi" w:cstheme="minorHAnsi"/>
          <w:b/>
          <w:bCs/>
          <w:sz w:val="22"/>
          <w:szCs w:val="22"/>
        </w:rPr>
      </w:pPr>
    </w:p>
    <w:p w14:paraId="10E7591F" w14:textId="77777777" w:rsidR="008D458A" w:rsidRPr="00183326" w:rsidRDefault="008D458A" w:rsidP="00923A78">
      <w:pPr>
        <w:widowControl/>
        <w:overflowPunct/>
        <w:autoSpaceDE/>
        <w:autoSpaceDN/>
        <w:adjustRightInd/>
        <w:contextualSpacing/>
        <w:jc w:val="both"/>
        <w:rPr>
          <w:rFonts w:asciiTheme="minorHAnsi" w:hAnsiTheme="minorHAnsi" w:cstheme="minorHAnsi"/>
          <w:b/>
          <w:bCs/>
          <w:sz w:val="22"/>
          <w:szCs w:val="22"/>
        </w:rPr>
      </w:pPr>
    </w:p>
    <w:p w14:paraId="535F666F" w14:textId="77777777" w:rsidR="00261A87" w:rsidRPr="00183326" w:rsidRDefault="00261A87" w:rsidP="00923A78">
      <w:pPr>
        <w:widowControl/>
        <w:overflowPunct/>
        <w:autoSpaceDE/>
        <w:autoSpaceDN/>
        <w:adjustRightInd/>
        <w:contextualSpacing/>
        <w:jc w:val="both"/>
        <w:rPr>
          <w:rFonts w:asciiTheme="minorHAnsi" w:hAnsiTheme="minorHAnsi" w:cstheme="minorHAnsi"/>
          <w:b/>
          <w:bCs/>
          <w:sz w:val="22"/>
          <w:szCs w:val="22"/>
        </w:rPr>
      </w:pPr>
    </w:p>
    <w:p w14:paraId="1F2C0082" w14:textId="5053D5F8" w:rsidR="003A7E25" w:rsidRPr="00183326" w:rsidRDefault="00923A78" w:rsidP="00923A78">
      <w:pPr>
        <w:widowControl/>
        <w:overflowPunct/>
        <w:autoSpaceDE/>
        <w:autoSpaceDN/>
        <w:adjustRightInd/>
        <w:contextualSpacing/>
        <w:jc w:val="both"/>
        <w:rPr>
          <w:rFonts w:asciiTheme="minorHAnsi" w:hAnsiTheme="minorHAnsi" w:cstheme="minorHAnsi"/>
          <w:sz w:val="22"/>
          <w:szCs w:val="22"/>
        </w:rPr>
      </w:pPr>
      <w:r w:rsidRPr="00183326">
        <w:rPr>
          <w:rFonts w:asciiTheme="minorHAnsi" w:hAnsiTheme="minorHAnsi" w:cstheme="minorHAnsi"/>
          <w:b/>
          <w:bCs/>
          <w:sz w:val="22"/>
          <w:szCs w:val="22"/>
        </w:rPr>
        <w:t xml:space="preserve">Please note: </w:t>
      </w:r>
      <w:r w:rsidR="00A30245" w:rsidRPr="00183326">
        <w:rPr>
          <w:rFonts w:asciiTheme="minorHAnsi" w:hAnsiTheme="minorHAnsi" w:cstheme="minorHAnsi"/>
          <w:sz w:val="22"/>
          <w:szCs w:val="22"/>
        </w:rPr>
        <w:t>The details contained in this Job Description is not an exhaustive list of duties</w:t>
      </w:r>
      <w:r w:rsidRPr="00183326">
        <w:rPr>
          <w:rFonts w:asciiTheme="minorHAnsi" w:hAnsiTheme="minorHAnsi" w:cstheme="minorHAnsi"/>
          <w:sz w:val="22"/>
          <w:szCs w:val="22"/>
        </w:rPr>
        <w:t xml:space="preserve">.  You will </w:t>
      </w:r>
      <w:r w:rsidR="00A30245" w:rsidRPr="00183326">
        <w:rPr>
          <w:rFonts w:asciiTheme="minorHAnsi" w:hAnsiTheme="minorHAnsi" w:cstheme="minorHAnsi"/>
          <w:sz w:val="22"/>
          <w:szCs w:val="22"/>
        </w:rPr>
        <w:t xml:space="preserve">be expected to perform different duties commensurate with the level of the post as required by the organisation and the overall objectives of the group.  The nature of the agency business means that tasks and responsibilities are sometimes unpredictable therefore colleagues are expected to work flexibly when the occasion arises. </w:t>
      </w:r>
      <w:r w:rsidR="008D458A" w:rsidRPr="00183326">
        <w:rPr>
          <w:rFonts w:asciiTheme="minorHAnsi" w:hAnsiTheme="minorHAnsi" w:cstheme="minorHAnsi"/>
          <w:sz w:val="22"/>
          <w:szCs w:val="22"/>
        </w:rPr>
        <w:t>Travel is expected as part of this role including travel to other Compass Community venues and offices.</w:t>
      </w:r>
    </w:p>
    <w:p w14:paraId="0A16B7F8" w14:textId="77777777" w:rsidR="008D458A" w:rsidRPr="00183326" w:rsidRDefault="008D458A" w:rsidP="00923A78">
      <w:pPr>
        <w:widowControl/>
        <w:overflowPunct/>
        <w:autoSpaceDE/>
        <w:autoSpaceDN/>
        <w:adjustRightInd/>
        <w:contextualSpacing/>
        <w:jc w:val="both"/>
        <w:rPr>
          <w:rFonts w:asciiTheme="minorHAnsi" w:hAnsiTheme="minorHAnsi" w:cstheme="minorHAnsi"/>
          <w:sz w:val="22"/>
          <w:szCs w:val="22"/>
        </w:rPr>
      </w:pPr>
    </w:p>
    <w:p w14:paraId="30FC1A86" w14:textId="77777777" w:rsidR="008D458A" w:rsidRPr="00183326" w:rsidRDefault="008D458A" w:rsidP="008D458A">
      <w:pPr>
        <w:pStyle w:val="Header"/>
        <w:ind w:left="-567" w:hanging="567"/>
        <w:jc w:val="both"/>
        <w:rPr>
          <w:rFonts w:cstheme="minorHAnsi"/>
          <w:b/>
          <w:color w:val="000000"/>
        </w:rPr>
      </w:pPr>
    </w:p>
    <w:p w14:paraId="022E0384" w14:textId="77777777" w:rsidR="008D458A" w:rsidRPr="00183326" w:rsidRDefault="008D458A" w:rsidP="0063250B">
      <w:pPr>
        <w:pStyle w:val="Header"/>
        <w:jc w:val="both"/>
        <w:rPr>
          <w:rFonts w:cstheme="minorHAnsi"/>
          <w:b/>
          <w:color w:val="000000"/>
        </w:rPr>
      </w:pPr>
    </w:p>
    <w:p w14:paraId="3518A567" w14:textId="77777777" w:rsidR="008D458A" w:rsidRPr="00183326" w:rsidRDefault="008D458A" w:rsidP="008D458A">
      <w:pPr>
        <w:pStyle w:val="Header"/>
        <w:ind w:left="-567" w:hanging="567"/>
        <w:jc w:val="both"/>
        <w:rPr>
          <w:rFonts w:cstheme="minorHAnsi"/>
          <w:b/>
          <w:color w:val="000000"/>
        </w:rPr>
      </w:pPr>
    </w:p>
    <w:p w14:paraId="32A03A0F" w14:textId="77777777" w:rsidR="008D458A" w:rsidRPr="00183326" w:rsidRDefault="008D458A" w:rsidP="008D458A">
      <w:pPr>
        <w:pStyle w:val="Header"/>
        <w:ind w:left="-567" w:hanging="567"/>
        <w:jc w:val="both"/>
        <w:rPr>
          <w:rFonts w:cstheme="minorHAnsi"/>
          <w:b/>
          <w:color w:val="000000"/>
        </w:rPr>
      </w:pPr>
    </w:p>
    <w:p w14:paraId="761C3B96" w14:textId="77777777" w:rsidR="003A7E25" w:rsidRPr="00923A78" w:rsidRDefault="003A7E25" w:rsidP="00923A78">
      <w:pPr>
        <w:pStyle w:val="Header"/>
        <w:ind w:left="-567" w:hanging="567"/>
        <w:jc w:val="both"/>
        <w:rPr>
          <w:rFonts w:cstheme="minorHAnsi"/>
          <w:b/>
          <w:color w:val="000000"/>
        </w:rPr>
      </w:pPr>
    </w:p>
    <w:sectPr w:rsidR="003A7E25" w:rsidRPr="00923A78" w:rsidSect="00033486">
      <w:headerReference w:type="default" r:id="rId11"/>
      <w:footerReference w:type="default" r:id="rId12"/>
      <w:pgSz w:w="11906" w:h="16838"/>
      <w:pgMar w:top="1525"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035E" w14:textId="77777777" w:rsidR="0074094D" w:rsidRDefault="0074094D" w:rsidP="00AD1A28">
      <w:r>
        <w:separator/>
      </w:r>
    </w:p>
  </w:endnote>
  <w:endnote w:type="continuationSeparator" w:id="0">
    <w:p w14:paraId="263EB92A" w14:textId="77777777" w:rsidR="0074094D" w:rsidRDefault="0074094D"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8E50C" w14:textId="2BCBE745"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668992" behindDoc="1" locked="0" layoutInCell="1" allowOverlap="1" wp14:anchorId="00E83918" wp14:editId="0FF4A678">
          <wp:simplePos x="0" y="0"/>
          <wp:positionH relativeFrom="page">
            <wp:align>right</wp:align>
          </wp:positionH>
          <wp:positionV relativeFrom="paragraph">
            <wp:posOffset>5715</wp:posOffset>
          </wp:positionV>
          <wp:extent cx="7651580" cy="848360"/>
          <wp:effectExtent l="0" t="0" r="6985" b="8890"/>
          <wp:wrapNone/>
          <wp:docPr id="1448120552" name="Picture 144812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651580" cy="848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B55EC8">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B55EC8">
      <w:rPr>
        <w:b/>
        <w:bCs/>
        <w:noProof/>
        <w:color w:val="FFFFFF" w:themeColor="background1"/>
        <w:sz w:val="20"/>
        <w:szCs w:val="20"/>
      </w:rPr>
      <w:t>3</w:t>
    </w:r>
    <w:r w:rsidRPr="001B0D54">
      <w:rPr>
        <w:b/>
        <w:bCs/>
        <w:color w:val="FFFFFF" w:themeColor="background1"/>
        <w:sz w:val="20"/>
        <w:szCs w:val="20"/>
      </w:rPr>
      <w:fldChar w:fldCharType="end"/>
    </w:r>
  </w:p>
  <w:p w14:paraId="4450F88C" w14:textId="16B0E7EF"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B45482">
      <w:rPr>
        <w:rFonts w:ascii="Arial" w:eastAsia="Calibri" w:hAnsi="Arial" w:cs="Arial"/>
        <w:b/>
        <w:bCs/>
        <w:color w:val="FFFFFF" w:themeColor="background1"/>
        <w:sz w:val="18"/>
        <w:szCs w:val="20"/>
      </w:rPr>
      <w:t>Compass Therapist</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033486">
      <w:rPr>
        <w:rFonts w:ascii="Arial" w:eastAsia="Calibri" w:hAnsi="Arial" w:cs="Arial"/>
        <w:b/>
        <w:bCs/>
        <w:color w:val="FFFFFF" w:themeColor="background1"/>
        <w:sz w:val="18"/>
        <w:szCs w:val="20"/>
      </w:rPr>
      <w:t>October 2024</w:t>
    </w:r>
  </w:p>
  <w:p w14:paraId="419AD740" w14:textId="3A14DF76"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033486">
      <w:rPr>
        <w:rFonts w:ascii="Arial" w:eastAsia="Calibri" w:hAnsi="Arial" w:cs="Arial"/>
        <w:b/>
        <w:color w:val="FFFFFF" w:themeColor="background1"/>
        <w:sz w:val="18"/>
        <w:szCs w:val="20"/>
      </w:rPr>
      <w:t>North, South, East and Central Region</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Pr>
        <w:rFonts w:ascii="Arial" w:eastAsia="Calibri" w:hAnsi="Arial" w:cs="Arial"/>
        <w:b/>
        <w:bCs/>
        <w:color w:val="FFFFFF" w:themeColor="background1"/>
        <w:sz w:val="18"/>
        <w:szCs w:val="20"/>
      </w:rPr>
      <w:t xml:space="preserve"> </w:t>
    </w:r>
    <w:r w:rsidR="00033486">
      <w:rPr>
        <w:rFonts w:ascii="Arial" w:eastAsia="Calibri" w:hAnsi="Arial" w:cs="Arial"/>
        <w:b/>
        <w:bCs/>
        <w:color w:val="FFFFFF" w:themeColor="background1"/>
        <w:sz w:val="18"/>
        <w:szCs w:val="20"/>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FAEC" w14:textId="77777777" w:rsidR="0074094D" w:rsidRDefault="0074094D" w:rsidP="00AD1A28">
      <w:r>
        <w:separator/>
      </w:r>
    </w:p>
  </w:footnote>
  <w:footnote w:type="continuationSeparator" w:id="0">
    <w:p w14:paraId="41E012E2" w14:textId="77777777" w:rsidR="0074094D" w:rsidRDefault="0074094D"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41218425">
          <wp:simplePos x="0" y="0"/>
          <wp:positionH relativeFrom="page">
            <wp:align>right</wp:align>
          </wp:positionH>
          <wp:positionV relativeFrom="paragraph">
            <wp:posOffset>-457200</wp:posOffset>
          </wp:positionV>
          <wp:extent cx="2828925" cy="1419225"/>
          <wp:effectExtent l="0" t="0" r="9525" b="9525"/>
          <wp:wrapNone/>
          <wp:docPr id="567928632" name="Picture 56792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892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09"/>
    <w:multiLevelType w:val="hybridMultilevel"/>
    <w:tmpl w:val="458C83F4"/>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75A32"/>
    <w:multiLevelType w:val="multilevel"/>
    <w:tmpl w:val="CED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079F1393"/>
    <w:multiLevelType w:val="hybridMultilevel"/>
    <w:tmpl w:val="20ACF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CE4CE1"/>
    <w:multiLevelType w:val="hybridMultilevel"/>
    <w:tmpl w:val="3CDC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1372258C"/>
    <w:multiLevelType w:val="multilevel"/>
    <w:tmpl w:val="64F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88024B"/>
    <w:multiLevelType w:val="hybridMultilevel"/>
    <w:tmpl w:val="3B8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F4622"/>
    <w:multiLevelType w:val="hybridMultilevel"/>
    <w:tmpl w:val="DCAE937C"/>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168EAE7A">
      <w:numFmt w:val="bullet"/>
      <w:lvlText w:val="•"/>
      <w:lvlJc w:val="left"/>
      <w:pPr>
        <w:ind w:left="2028" w:hanging="435"/>
      </w:pPr>
      <w:rPr>
        <w:rFonts w:ascii="Calibri" w:eastAsia="Times New Roman" w:hAnsi="Calibri" w:cs="Times New Roman"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2" w15:restartNumberingAfterBreak="0">
    <w:nsid w:val="1B8C79B7"/>
    <w:multiLevelType w:val="hybridMultilevel"/>
    <w:tmpl w:val="68169DA6"/>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13"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215319E7"/>
    <w:multiLevelType w:val="hybridMultilevel"/>
    <w:tmpl w:val="E3C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160AF"/>
    <w:multiLevelType w:val="multilevel"/>
    <w:tmpl w:val="D384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650CE8"/>
    <w:multiLevelType w:val="hybridMultilevel"/>
    <w:tmpl w:val="ECA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9226C"/>
    <w:multiLevelType w:val="hybridMultilevel"/>
    <w:tmpl w:val="9140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5E6A2F"/>
    <w:multiLevelType w:val="hybridMultilevel"/>
    <w:tmpl w:val="B7CC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95686"/>
    <w:multiLevelType w:val="hybridMultilevel"/>
    <w:tmpl w:val="19E257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01581"/>
    <w:multiLevelType w:val="hybridMultilevel"/>
    <w:tmpl w:val="31561B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60080"/>
    <w:multiLevelType w:val="hybridMultilevel"/>
    <w:tmpl w:val="5D9E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B7422B"/>
    <w:multiLevelType w:val="hybridMultilevel"/>
    <w:tmpl w:val="5E92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8"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9" w15:restartNumberingAfterBreak="0">
    <w:nsid w:val="665758BB"/>
    <w:multiLevelType w:val="hybridMultilevel"/>
    <w:tmpl w:val="A82C4D2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30" w15:restartNumberingAfterBreak="0">
    <w:nsid w:val="6E7C5770"/>
    <w:multiLevelType w:val="multilevel"/>
    <w:tmpl w:val="5D78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513461"/>
    <w:multiLevelType w:val="hybridMultilevel"/>
    <w:tmpl w:val="50A685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D777C3"/>
    <w:multiLevelType w:val="hybridMultilevel"/>
    <w:tmpl w:val="9C2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C3CFF"/>
    <w:multiLevelType w:val="hybridMultilevel"/>
    <w:tmpl w:val="9DCC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C2A83"/>
    <w:multiLevelType w:val="hybridMultilevel"/>
    <w:tmpl w:val="32ECF0C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7473F1"/>
    <w:multiLevelType w:val="hybridMultilevel"/>
    <w:tmpl w:val="83C6A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9"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2311E"/>
    <w:multiLevelType w:val="multilevel"/>
    <w:tmpl w:val="1A34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6079296">
    <w:abstractNumId w:val="19"/>
  </w:num>
  <w:num w:numId="2" w16cid:durableId="837231351">
    <w:abstractNumId w:val="2"/>
  </w:num>
  <w:num w:numId="3" w16cid:durableId="1687436221">
    <w:abstractNumId w:val="28"/>
  </w:num>
  <w:num w:numId="4" w16cid:durableId="1088503771">
    <w:abstractNumId w:val="17"/>
  </w:num>
  <w:num w:numId="5" w16cid:durableId="1931574359">
    <w:abstractNumId w:val="18"/>
  </w:num>
  <w:num w:numId="6" w16cid:durableId="224948244">
    <w:abstractNumId w:val="33"/>
  </w:num>
  <w:num w:numId="7" w16cid:durableId="2068451417">
    <w:abstractNumId w:val="27"/>
  </w:num>
  <w:num w:numId="8" w16cid:durableId="1328632135">
    <w:abstractNumId w:val="10"/>
  </w:num>
  <w:num w:numId="9" w16cid:durableId="1068727345">
    <w:abstractNumId w:val="32"/>
  </w:num>
  <w:num w:numId="10" w16cid:durableId="313030181">
    <w:abstractNumId w:val="31"/>
  </w:num>
  <w:num w:numId="11" w16cid:durableId="1896577247">
    <w:abstractNumId w:val="39"/>
  </w:num>
  <w:num w:numId="12" w16cid:durableId="454328098">
    <w:abstractNumId w:val="23"/>
  </w:num>
  <w:num w:numId="13" w16cid:durableId="1162769618">
    <w:abstractNumId w:val="34"/>
  </w:num>
  <w:num w:numId="14" w16cid:durableId="1582830584">
    <w:abstractNumId w:val="4"/>
  </w:num>
  <w:num w:numId="15" w16cid:durableId="803162778">
    <w:abstractNumId w:val="1"/>
  </w:num>
  <w:num w:numId="16" w16cid:durableId="971909095">
    <w:abstractNumId w:val="38"/>
  </w:num>
  <w:num w:numId="17" w16cid:durableId="1624530793">
    <w:abstractNumId w:val="24"/>
  </w:num>
  <w:num w:numId="18" w16cid:durableId="2010597536">
    <w:abstractNumId w:val="9"/>
  </w:num>
  <w:num w:numId="19" w16cid:durableId="817454525">
    <w:abstractNumId w:val="0"/>
  </w:num>
  <w:num w:numId="20" w16cid:durableId="1814638232">
    <w:abstractNumId w:val="14"/>
  </w:num>
  <w:num w:numId="21" w16cid:durableId="1720978037">
    <w:abstractNumId w:val="11"/>
  </w:num>
  <w:num w:numId="22" w16cid:durableId="647247236">
    <w:abstractNumId w:val="35"/>
  </w:num>
  <w:num w:numId="23" w16cid:durableId="1104299631">
    <w:abstractNumId w:val="12"/>
  </w:num>
  <w:num w:numId="24" w16cid:durableId="1021275712">
    <w:abstractNumId w:val="29"/>
  </w:num>
  <w:num w:numId="25" w16cid:durableId="186062263">
    <w:abstractNumId w:val="26"/>
  </w:num>
  <w:num w:numId="26" w16cid:durableId="453523815">
    <w:abstractNumId w:val="22"/>
  </w:num>
  <w:num w:numId="27" w16cid:durableId="457916600">
    <w:abstractNumId w:val="36"/>
  </w:num>
  <w:num w:numId="28" w16cid:durableId="808086405">
    <w:abstractNumId w:val="13"/>
  </w:num>
  <w:num w:numId="29" w16cid:durableId="706100482">
    <w:abstractNumId w:val="7"/>
  </w:num>
  <w:num w:numId="30" w16cid:durableId="861746573">
    <w:abstractNumId w:val="21"/>
  </w:num>
  <w:num w:numId="31" w16cid:durableId="236669234">
    <w:abstractNumId w:val="6"/>
  </w:num>
  <w:num w:numId="32" w16cid:durableId="1549953820">
    <w:abstractNumId w:val="5"/>
  </w:num>
  <w:num w:numId="33" w16cid:durableId="107891264">
    <w:abstractNumId w:val="20"/>
  </w:num>
  <w:num w:numId="34" w16cid:durableId="922569046">
    <w:abstractNumId w:val="16"/>
  </w:num>
  <w:num w:numId="35" w16cid:durableId="631058668">
    <w:abstractNumId w:val="37"/>
  </w:num>
  <w:num w:numId="36" w16cid:durableId="922450366">
    <w:abstractNumId w:val="25"/>
  </w:num>
  <w:num w:numId="37" w16cid:durableId="586113893">
    <w:abstractNumId w:val="3"/>
  </w:num>
  <w:num w:numId="38" w16cid:durableId="1170872089">
    <w:abstractNumId w:val="15"/>
  </w:num>
  <w:num w:numId="39" w16cid:durableId="1491367365">
    <w:abstractNumId w:val="40"/>
  </w:num>
  <w:num w:numId="40" w16cid:durableId="753672840">
    <w:abstractNumId w:val="8"/>
  </w:num>
  <w:num w:numId="41" w16cid:durableId="2658894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33486"/>
    <w:rsid w:val="00045D41"/>
    <w:rsid w:val="000A40D0"/>
    <w:rsid w:val="000A7204"/>
    <w:rsid w:val="000C1A07"/>
    <w:rsid w:val="000D6DE6"/>
    <w:rsid w:val="00116759"/>
    <w:rsid w:val="0013716A"/>
    <w:rsid w:val="00160DF0"/>
    <w:rsid w:val="00181B7E"/>
    <w:rsid w:val="00183326"/>
    <w:rsid w:val="001926B8"/>
    <w:rsid w:val="0019751D"/>
    <w:rsid w:val="001B4C93"/>
    <w:rsid w:val="001D0195"/>
    <w:rsid w:val="001F62BB"/>
    <w:rsid w:val="00215F22"/>
    <w:rsid w:val="00216289"/>
    <w:rsid w:val="00261A87"/>
    <w:rsid w:val="00282321"/>
    <w:rsid w:val="00284999"/>
    <w:rsid w:val="0029184E"/>
    <w:rsid w:val="002B714A"/>
    <w:rsid w:val="002C3062"/>
    <w:rsid w:val="002F1B72"/>
    <w:rsid w:val="00321738"/>
    <w:rsid w:val="00321E1D"/>
    <w:rsid w:val="003239D3"/>
    <w:rsid w:val="0038678C"/>
    <w:rsid w:val="003A7E25"/>
    <w:rsid w:val="003E5765"/>
    <w:rsid w:val="00405EE2"/>
    <w:rsid w:val="00420E55"/>
    <w:rsid w:val="00454014"/>
    <w:rsid w:val="004706E5"/>
    <w:rsid w:val="0047421C"/>
    <w:rsid w:val="004758F1"/>
    <w:rsid w:val="004A2DB3"/>
    <w:rsid w:val="004A325C"/>
    <w:rsid w:val="004E459A"/>
    <w:rsid w:val="004F7F28"/>
    <w:rsid w:val="005208BB"/>
    <w:rsid w:val="00550CF5"/>
    <w:rsid w:val="0060048F"/>
    <w:rsid w:val="0060109E"/>
    <w:rsid w:val="0060347F"/>
    <w:rsid w:val="00610607"/>
    <w:rsid w:val="0063250B"/>
    <w:rsid w:val="006512B6"/>
    <w:rsid w:val="006A7A4E"/>
    <w:rsid w:val="006F58A4"/>
    <w:rsid w:val="00732DD4"/>
    <w:rsid w:val="0074094D"/>
    <w:rsid w:val="00751FC2"/>
    <w:rsid w:val="0075799C"/>
    <w:rsid w:val="00765E19"/>
    <w:rsid w:val="00797281"/>
    <w:rsid w:val="007A2A7B"/>
    <w:rsid w:val="007A4633"/>
    <w:rsid w:val="007B5854"/>
    <w:rsid w:val="007F05E7"/>
    <w:rsid w:val="007F1280"/>
    <w:rsid w:val="00816475"/>
    <w:rsid w:val="0081755F"/>
    <w:rsid w:val="00821E6C"/>
    <w:rsid w:val="00843AC1"/>
    <w:rsid w:val="008454B0"/>
    <w:rsid w:val="00895EDB"/>
    <w:rsid w:val="008C3B31"/>
    <w:rsid w:val="008C6FC8"/>
    <w:rsid w:val="008D458A"/>
    <w:rsid w:val="008D5914"/>
    <w:rsid w:val="008F74F0"/>
    <w:rsid w:val="00920613"/>
    <w:rsid w:val="00923A78"/>
    <w:rsid w:val="0094353F"/>
    <w:rsid w:val="0094767C"/>
    <w:rsid w:val="009814CC"/>
    <w:rsid w:val="00996E10"/>
    <w:rsid w:val="009C5099"/>
    <w:rsid w:val="00A02E8F"/>
    <w:rsid w:val="00A30245"/>
    <w:rsid w:val="00A34717"/>
    <w:rsid w:val="00A4030C"/>
    <w:rsid w:val="00A40677"/>
    <w:rsid w:val="00A40B89"/>
    <w:rsid w:val="00A467EE"/>
    <w:rsid w:val="00AB0407"/>
    <w:rsid w:val="00AB57C4"/>
    <w:rsid w:val="00AD1A28"/>
    <w:rsid w:val="00AE203B"/>
    <w:rsid w:val="00AF327F"/>
    <w:rsid w:val="00B052EF"/>
    <w:rsid w:val="00B15A37"/>
    <w:rsid w:val="00B3239F"/>
    <w:rsid w:val="00B45482"/>
    <w:rsid w:val="00B45E42"/>
    <w:rsid w:val="00B55EC8"/>
    <w:rsid w:val="00BB7F70"/>
    <w:rsid w:val="00BC1E82"/>
    <w:rsid w:val="00BD6A95"/>
    <w:rsid w:val="00BE1091"/>
    <w:rsid w:val="00C42D5A"/>
    <w:rsid w:val="00C63B0B"/>
    <w:rsid w:val="00C658E9"/>
    <w:rsid w:val="00C925FD"/>
    <w:rsid w:val="00C96A02"/>
    <w:rsid w:val="00CC435C"/>
    <w:rsid w:val="00CD0BF9"/>
    <w:rsid w:val="00CD342E"/>
    <w:rsid w:val="00CD3B81"/>
    <w:rsid w:val="00CE6723"/>
    <w:rsid w:val="00CF292A"/>
    <w:rsid w:val="00D07285"/>
    <w:rsid w:val="00D45ECA"/>
    <w:rsid w:val="00D47AF6"/>
    <w:rsid w:val="00D85069"/>
    <w:rsid w:val="00D865A6"/>
    <w:rsid w:val="00D91D7D"/>
    <w:rsid w:val="00DA088E"/>
    <w:rsid w:val="00DB5E7D"/>
    <w:rsid w:val="00DC777D"/>
    <w:rsid w:val="00DD6B06"/>
    <w:rsid w:val="00E04756"/>
    <w:rsid w:val="00E24A76"/>
    <w:rsid w:val="00E41AD7"/>
    <w:rsid w:val="00E6409E"/>
    <w:rsid w:val="00E67677"/>
    <w:rsid w:val="00EA1221"/>
    <w:rsid w:val="00ED2D5F"/>
    <w:rsid w:val="00EE52E8"/>
    <w:rsid w:val="00EE7679"/>
    <w:rsid w:val="00EF42DF"/>
    <w:rsid w:val="00EF6E40"/>
    <w:rsid w:val="00F63185"/>
    <w:rsid w:val="00F85CA7"/>
    <w:rsid w:val="00F9235C"/>
    <w:rsid w:val="00FB5D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 w:type="table" w:styleId="TableGrid">
    <w:name w:val="Table Grid"/>
    <w:basedOn w:val="TableNormal"/>
    <w:uiPriority w:val="39"/>
    <w:rsid w:val="00923A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7F70"/>
    <w:pPr>
      <w:widowControl/>
      <w:overflowPunct/>
      <w:autoSpaceDE/>
      <w:autoSpaceDN/>
      <w:adjustRightInd/>
      <w:spacing w:before="100" w:beforeAutospacing="1" w:after="100" w:afterAutospacing="1"/>
    </w:pPr>
    <w:rPr>
      <w:kern w:val="0"/>
      <w:sz w:val="24"/>
      <w:szCs w:val="24"/>
      <w:lang w:val="en-GB" w:eastAsia="en-GB"/>
    </w:rPr>
  </w:style>
  <w:style w:type="character" w:customStyle="1" w:styleId="normaltextrun">
    <w:name w:val="normaltextrun"/>
    <w:basedOn w:val="DefaultParagraphFont"/>
    <w:rsid w:val="005208BB"/>
  </w:style>
  <w:style w:type="character" w:customStyle="1" w:styleId="eop">
    <w:name w:val="eop"/>
    <w:basedOn w:val="DefaultParagraphFont"/>
    <w:rsid w:val="0052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 w:id="1855076206">
      <w:bodyDiv w:val="1"/>
      <w:marLeft w:val="0"/>
      <w:marRight w:val="0"/>
      <w:marTop w:val="0"/>
      <w:marBottom w:val="0"/>
      <w:divBdr>
        <w:top w:val="none" w:sz="0" w:space="0" w:color="auto"/>
        <w:left w:val="none" w:sz="0" w:space="0" w:color="auto"/>
        <w:bottom w:val="none" w:sz="0" w:space="0" w:color="auto"/>
        <w:right w:val="none" w:sz="0" w:space="0" w:color="auto"/>
      </w:divBdr>
      <w:divsChild>
        <w:div w:id="1738162051">
          <w:marLeft w:val="0"/>
          <w:marRight w:val="0"/>
          <w:marTop w:val="0"/>
          <w:marBottom w:val="0"/>
          <w:divBdr>
            <w:top w:val="none" w:sz="0" w:space="0" w:color="auto"/>
            <w:left w:val="none" w:sz="0" w:space="0" w:color="auto"/>
            <w:bottom w:val="none" w:sz="0" w:space="0" w:color="auto"/>
            <w:right w:val="none" w:sz="0" w:space="0" w:color="auto"/>
          </w:divBdr>
        </w:div>
        <w:div w:id="1318999269">
          <w:marLeft w:val="0"/>
          <w:marRight w:val="0"/>
          <w:marTop w:val="0"/>
          <w:marBottom w:val="0"/>
          <w:divBdr>
            <w:top w:val="none" w:sz="0" w:space="0" w:color="auto"/>
            <w:left w:val="none" w:sz="0" w:space="0" w:color="auto"/>
            <w:bottom w:val="none" w:sz="0" w:space="0" w:color="auto"/>
            <w:right w:val="none" w:sz="0" w:space="0" w:color="auto"/>
          </w:divBdr>
        </w:div>
        <w:div w:id="1662929532">
          <w:marLeft w:val="0"/>
          <w:marRight w:val="0"/>
          <w:marTop w:val="0"/>
          <w:marBottom w:val="0"/>
          <w:divBdr>
            <w:top w:val="none" w:sz="0" w:space="0" w:color="auto"/>
            <w:left w:val="none" w:sz="0" w:space="0" w:color="auto"/>
            <w:bottom w:val="none" w:sz="0" w:space="0" w:color="auto"/>
            <w:right w:val="none" w:sz="0" w:space="0" w:color="auto"/>
          </w:divBdr>
        </w:div>
        <w:div w:id="1913467120">
          <w:marLeft w:val="0"/>
          <w:marRight w:val="0"/>
          <w:marTop w:val="0"/>
          <w:marBottom w:val="0"/>
          <w:divBdr>
            <w:top w:val="none" w:sz="0" w:space="0" w:color="auto"/>
            <w:left w:val="none" w:sz="0" w:space="0" w:color="auto"/>
            <w:bottom w:val="none" w:sz="0" w:space="0" w:color="auto"/>
            <w:right w:val="none" w:sz="0" w:space="0" w:color="auto"/>
          </w:divBdr>
        </w:div>
        <w:div w:id="15160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e8ae57-5081-404a-be19-727a459fb764">
      <Terms xmlns="http://schemas.microsoft.com/office/infopath/2007/PartnerControls"/>
    </lcf76f155ced4ddcb4097134ff3c332f>
    <TaxCatchAll xmlns="8b53facb-d747-47e2-b3f2-18a527383c5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D2BF0F7392EB439F5526D5DF60ADF7" ma:contentTypeVersion="12" ma:contentTypeDescription="Create a new document." ma:contentTypeScope="" ma:versionID="55e1feebb7cbefd2c24394739c10b622">
  <xsd:schema xmlns:xsd="http://www.w3.org/2001/XMLSchema" xmlns:xs="http://www.w3.org/2001/XMLSchema" xmlns:p="http://schemas.microsoft.com/office/2006/metadata/properties" xmlns:ns2="d7e8ae57-5081-404a-be19-727a459fb764" xmlns:ns3="8b53facb-d747-47e2-b3f2-18a527383c59" targetNamespace="http://schemas.microsoft.com/office/2006/metadata/properties" ma:root="true" ma:fieldsID="0383e59ab30767702b3ea6a930c4fa4d" ns2:_="" ns3:_="">
    <xsd:import namespace="d7e8ae57-5081-404a-be19-727a459fb764"/>
    <xsd:import namespace="8b53facb-d747-47e2-b3f2-18a527383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ae57-5081-404a-be19-727a459f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3facb-d747-47e2-b3f2-18a527383c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876872-5db3-4a33-beaa-ba9c833f8e4b}" ma:internalName="TaxCatchAll" ma:showField="CatchAllData" ma:web="8b53facb-d747-47e2-b3f2-18a527383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44E4C-92BE-4DFE-9F8D-45D606349D32}">
  <ds:schemaRefs>
    <ds:schemaRef ds:uri="http://schemas.openxmlformats.org/officeDocument/2006/bibliography"/>
  </ds:schemaRefs>
</ds:datastoreItem>
</file>

<file path=customXml/itemProps2.xml><?xml version="1.0" encoding="utf-8"?>
<ds:datastoreItem xmlns:ds="http://schemas.openxmlformats.org/officeDocument/2006/customXml" ds:itemID="{2352AB2F-F61D-4EE2-A1F5-E5A76ADFF6DC}">
  <ds:schemaRefs>
    <ds:schemaRef ds:uri="http://schemas.microsoft.com/office/2006/metadata/properties"/>
    <ds:schemaRef ds:uri="http://schemas.microsoft.com/office/infopath/2007/PartnerControls"/>
    <ds:schemaRef ds:uri="d7e8ae57-5081-404a-be19-727a459fb764"/>
    <ds:schemaRef ds:uri="8b53facb-d747-47e2-b3f2-18a527383c59"/>
  </ds:schemaRefs>
</ds:datastoreItem>
</file>

<file path=customXml/itemProps3.xml><?xml version="1.0" encoding="utf-8"?>
<ds:datastoreItem xmlns:ds="http://schemas.openxmlformats.org/officeDocument/2006/customXml" ds:itemID="{229EE5EE-BC07-4E21-A72E-F81C8783D7FC}">
  <ds:schemaRefs>
    <ds:schemaRef ds:uri="http://schemas.microsoft.com/sharepoint/v3/contenttype/forms"/>
  </ds:schemaRefs>
</ds:datastoreItem>
</file>

<file path=customXml/itemProps4.xml><?xml version="1.0" encoding="utf-8"?>
<ds:datastoreItem xmlns:ds="http://schemas.openxmlformats.org/officeDocument/2006/customXml" ds:itemID="{D2950A35-A2A6-4B36-BF6B-1475286E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8ae57-5081-404a-be19-727a459fb764"/>
    <ds:schemaRef ds:uri="8b53facb-d747-47e2-b3f2-18a527383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Samantha Keogh</cp:lastModifiedBy>
  <cp:revision>2</cp:revision>
  <dcterms:created xsi:type="dcterms:W3CDTF">2024-10-22T15:08:00Z</dcterms:created>
  <dcterms:modified xsi:type="dcterms:W3CDTF">2024-10-22T15:08:00Z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0x0101009CD2BF0F7392EB439F5526D5DF60ADF7</vt:lpwstr>
  </property>
</Properties>
</file>