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5C8" w14:textId="77777777" w:rsidR="00CF292A" w:rsidRPr="00D40F33" w:rsidRDefault="00895EDB" w:rsidP="00D40F33">
      <w:pPr>
        <w:pStyle w:val="BodyTextIndent"/>
        <w:widowControl/>
        <w:overflowPunct/>
        <w:autoSpaceDE/>
        <w:autoSpaceDN/>
        <w:adjustRightInd/>
        <w:spacing w:after="0"/>
        <w:ind w:left="0"/>
        <w:jc w:val="both"/>
        <w:rPr>
          <w:rFonts w:asciiTheme="minorHAnsi" w:hAnsiTheme="minorHAnsi" w:cstheme="minorHAnsi"/>
          <w:b/>
          <w:sz w:val="24"/>
          <w:szCs w:val="24"/>
        </w:rPr>
      </w:pPr>
      <w:r w:rsidRPr="00D40F33">
        <w:rPr>
          <w:rFonts w:asciiTheme="minorHAnsi" w:hAnsiTheme="minorHAnsi" w:cstheme="minorHAnsi"/>
          <w:noProof/>
          <w:sz w:val="24"/>
          <w:szCs w:val="24"/>
          <w:lang w:val="en-GB" w:eastAsia="en-GB"/>
        </w:rPr>
        <mc:AlternateContent>
          <mc:Choice Requires="wps">
            <w:drawing>
              <wp:anchor distT="0" distB="0" distL="114300" distR="114300" simplePos="0" relativeHeight="251661312"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251E32" w:rsidRPr="00816475" w:rsidRDefault="00251E32">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" filled="f" stroked="f">
                <v:textbox style="mso-fit-shape-to-text:t">
                  <w:txbxContent>
                    <w:p w14:paraId="11EC3E37" w14:textId="77777777" w:rsidR="00251E32" w:rsidRPr="00816475" w:rsidRDefault="00251E32">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6670B75E" w:rsidR="0042184F" w:rsidRPr="00D40F33" w:rsidRDefault="007F6998"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noProof/>
          <w:sz w:val="24"/>
          <w:szCs w:val="24"/>
          <w:lang w:val="en-GB" w:eastAsia="en-GB"/>
        </w:rPr>
        <mc:AlternateContent>
          <mc:Choice Requires="wps">
            <w:drawing>
              <wp:anchor distT="0" distB="0" distL="114300" distR="114300" simplePos="0" relativeHeight="251659264" behindDoc="1" locked="0" layoutInCell="1" allowOverlap="1" wp14:anchorId="07FFB771" wp14:editId="0595E362">
                <wp:simplePos x="0" y="0"/>
                <wp:positionH relativeFrom="column">
                  <wp:posOffset>-1036320</wp:posOffset>
                </wp:positionH>
                <wp:positionV relativeFrom="paragraph">
                  <wp:posOffset>311785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DD8B9" id="Rectangle 5" o:spid="_x0000_s1026" style="position:absolute;margin-left:-81.6pt;margin-top:24.5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" fillcolor="#c4d600" stroked="f" strokeweight="2pt"/>
            </w:pict>
          </mc:Fallback>
        </mc:AlternateContent>
      </w:r>
      <w:r w:rsidR="00816475" w:rsidRPr="00D40F33">
        <w:rPr>
          <w:rFonts w:asciiTheme="minorHAnsi" w:hAnsiTheme="minorHAnsi" w:cstheme="minorHAnsi"/>
          <w:b/>
          <w:sz w:val="24"/>
          <w:szCs w:val="24"/>
        </w:rPr>
        <w:br/>
      </w:r>
    </w:p>
    <w:p w14:paraId="00E67C16" w14:textId="5C55E64B" w:rsidR="00CD3B81" w:rsidRPr="00D40F33" w:rsidRDefault="00D733C4"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sz w:val="24"/>
          <w:szCs w:val="24"/>
        </w:rPr>
        <w:t>Role</w:t>
      </w:r>
      <w:r w:rsidR="00CF292A" w:rsidRPr="00D40F33">
        <w:rPr>
          <w:rFonts w:asciiTheme="minorHAnsi" w:hAnsiTheme="minorHAnsi" w:cstheme="minorHAnsi"/>
          <w:b/>
          <w:sz w:val="24"/>
          <w:szCs w:val="24"/>
        </w:rPr>
        <w:t>:</w:t>
      </w:r>
      <w:r w:rsidR="00906D99" w:rsidRPr="00D40F33">
        <w:rPr>
          <w:rFonts w:asciiTheme="minorHAnsi" w:hAnsiTheme="minorHAnsi" w:cstheme="minorHAnsi"/>
          <w:sz w:val="24"/>
          <w:szCs w:val="24"/>
        </w:rPr>
        <w:tab/>
      </w:r>
      <w:r w:rsidR="00F9730E" w:rsidRPr="00D40F33">
        <w:rPr>
          <w:rFonts w:asciiTheme="minorHAnsi" w:hAnsiTheme="minorHAnsi" w:cstheme="minorHAnsi"/>
          <w:sz w:val="24"/>
          <w:szCs w:val="24"/>
        </w:rPr>
        <w:t xml:space="preserve"> </w:t>
      </w:r>
      <w:r w:rsidR="00D30720" w:rsidRPr="00D40F33">
        <w:rPr>
          <w:rFonts w:asciiTheme="minorHAnsi" w:hAnsiTheme="minorHAnsi" w:cstheme="minorHAnsi"/>
          <w:b/>
          <w:sz w:val="24"/>
          <w:szCs w:val="24"/>
        </w:rPr>
        <w:t>L</w:t>
      </w:r>
      <w:r w:rsidR="00200EE5" w:rsidRPr="00D40F33">
        <w:rPr>
          <w:rFonts w:asciiTheme="minorHAnsi" w:hAnsiTheme="minorHAnsi" w:cstheme="minorHAnsi"/>
          <w:b/>
          <w:sz w:val="24"/>
          <w:szCs w:val="24"/>
        </w:rPr>
        <w:t xml:space="preserve">earning </w:t>
      </w:r>
      <w:r w:rsidR="00794AF4">
        <w:rPr>
          <w:rFonts w:asciiTheme="minorHAnsi" w:hAnsiTheme="minorHAnsi" w:cstheme="minorHAnsi"/>
          <w:b/>
          <w:sz w:val="24"/>
          <w:szCs w:val="24"/>
        </w:rPr>
        <w:t>&amp; Development Administrator</w:t>
      </w:r>
    </w:p>
    <w:p w14:paraId="6E98AC8E" w14:textId="736F4A0E" w:rsidR="00200EE5" w:rsidRPr="00D40F33" w:rsidRDefault="00200EE5"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sz w:val="24"/>
          <w:szCs w:val="24"/>
        </w:rPr>
        <w:t xml:space="preserve">Office Location: </w:t>
      </w:r>
      <w:r w:rsidR="0022120C">
        <w:rPr>
          <w:rFonts w:asciiTheme="minorHAnsi" w:hAnsiTheme="minorHAnsi" w:cstheme="minorHAnsi"/>
          <w:sz w:val="24"/>
          <w:szCs w:val="24"/>
        </w:rPr>
        <w:t xml:space="preserve">Thurmaston, Leicestershire </w:t>
      </w:r>
    </w:p>
    <w:p w14:paraId="66A194F2" w14:textId="1C38E8FB" w:rsidR="00200EE5" w:rsidRPr="00D40F33" w:rsidRDefault="00200EE5"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sz w:val="24"/>
          <w:szCs w:val="24"/>
        </w:rPr>
        <w:t xml:space="preserve">Department: </w:t>
      </w:r>
      <w:r w:rsidRPr="00D40F33">
        <w:rPr>
          <w:rFonts w:asciiTheme="minorHAnsi" w:hAnsiTheme="minorHAnsi" w:cstheme="minorHAnsi"/>
          <w:sz w:val="24"/>
          <w:szCs w:val="24"/>
        </w:rPr>
        <w:t>Learning and Development</w:t>
      </w:r>
    </w:p>
    <w:p w14:paraId="2F54EE69" w14:textId="52B4EC20" w:rsidR="00CF292A"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sz w:val="24"/>
          <w:szCs w:val="24"/>
          <w:lang w:val="en-GB"/>
        </w:rPr>
      </w:pPr>
      <w:r w:rsidRPr="00D40F33">
        <w:rPr>
          <w:rFonts w:asciiTheme="minorHAnsi" w:hAnsiTheme="minorHAnsi" w:cstheme="minorHAnsi"/>
          <w:b/>
          <w:sz w:val="24"/>
          <w:szCs w:val="24"/>
        </w:rPr>
        <w:t xml:space="preserve">Reports To:  </w:t>
      </w:r>
      <w:r w:rsidR="00BF2C63" w:rsidRPr="007F6998">
        <w:rPr>
          <w:rFonts w:asciiTheme="minorHAnsi" w:hAnsiTheme="minorHAnsi" w:cstheme="minorHAnsi"/>
          <w:sz w:val="24"/>
          <w:szCs w:val="24"/>
        </w:rPr>
        <w:t xml:space="preserve">Learning and Development </w:t>
      </w:r>
      <w:r w:rsidR="007F6998" w:rsidRPr="007F6998">
        <w:rPr>
          <w:rFonts w:asciiTheme="minorHAnsi" w:hAnsiTheme="minorHAnsi" w:cstheme="minorHAnsi"/>
          <w:sz w:val="24"/>
          <w:szCs w:val="24"/>
        </w:rPr>
        <w:t>Administrator</w:t>
      </w:r>
      <w:r w:rsidR="007F6998">
        <w:rPr>
          <w:rFonts w:asciiTheme="minorHAnsi" w:hAnsiTheme="minorHAnsi" w:cstheme="minorHAnsi"/>
          <w:sz w:val="24"/>
          <w:szCs w:val="24"/>
        </w:rPr>
        <w:t xml:space="preserve"> </w:t>
      </w:r>
    </w:p>
    <w:p w14:paraId="684AFE75" w14:textId="77777777" w:rsidR="00CD3B81"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sz w:val="24"/>
          <w:szCs w:val="24"/>
          <w:lang w:val="en-GB"/>
        </w:rPr>
      </w:pPr>
      <w:r w:rsidRPr="00D40F33">
        <w:rPr>
          <w:rFonts w:asciiTheme="minorHAnsi" w:hAnsiTheme="minorHAnsi" w:cstheme="minorHAnsi"/>
          <w:b/>
          <w:sz w:val="24"/>
          <w:szCs w:val="24"/>
        </w:rPr>
        <w:t xml:space="preserve">Hours of Work:  </w:t>
      </w:r>
      <w:r w:rsidR="0042184F" w:rsidRPr="00D40F33">
        <w:rPr>
          <w:rFonts w:asciiTheme="minorHAnsi" w:hAnsiTheme="minorHAnsi" w:cstheme="minorHAnsi"/>
          <w:sz w:val="24"/>
          <w:szCs w:val="24"/>
        </w:rPr>
        <w:t>37.5</w:t>
      </w:r>
    </w:p>
    <w:p w14:paraId="2010BB90" w14:textId="62F4B876" w:rsidR="00CD3B81"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sz w:val="24"/>
          <w:szCs w:val="24"/>
          <w:lang w:val="en-GB"/>
        </w:rPr>
      </w:pPr>
      <w:r w:rsidRPr="00D40F33">
        <w:rPr>
          <w:rFonts w:asciiTheme="minorHAnsi" w:hAnsiTheme="minorHAnsi" w:cstheme="minorHAnsi"/>
          <w:b/>
          <w:sz w:val="24"/>
          <w:szCs w:val="24"/>
          <w:lang w:val="en-GB"/>
        </w:rPr>
        <w:t xml:space="preserve">Supervisory Responsibilities:  </w:t>
      </w:r>
      <w:r w:rsidR="00D30720" w:rsidRPr="00D40F33">
        <w:rPr>
          <w:rFonts w:asciiTheme="minorHAnsi" w:hAnsiTheme="minorHAnsi" w:cstheme="minorHAnsi"/>
          <w:sz w:val="24"/>
          <w:szCs w:val="24"/>
          <w:lang w:val="en-GB"/>
        </w:rPr>
        <w:t>No</w:t>
      </w:r>
    </w:p>
    <w:p w14:paraId="3CF8586E" w14:textId="53B0DA9C" w:rsidR="00CF292A" w:rsidRPr="00D40F33" w:rsidRDefault="00CD3B81" w:rsidP="00D40F33">
      <w:pPr>
        <w:pStyle w:val="BodyTextIndent"/>
        <w:widowControl/>
        <w:overflowPunct/>
        <w:autoSpaceDE/>
        <w:autoSpaceDN/>
        <w:adjustRightInd/>
        <w:spacing w:after="0" w:line="276" w:lineRule="auto"/>
        <w:ind w:left="0"/>
        <w:jc w:val="both"/>
        <w:rPr>
          <w:rFonts w:asciiTheme="minorHAnsi" w:hAnsiTheme="minorHAnsi" w:cstheme="minorHAnsi"/>
          <w:b/>
          <w:sz w:val="24"/>
          <w:szCs w:val="24"/>
        </w:rPr>
      </w:pPr>
      <w:r w:rsidRPr="00D40F33">
        <w:rPr>
          <w:rFonts w:asciiTheme="minorHAnsi" w:hAnsiTheme="minorHAnsi" w:cstheme="minorHAnsi"/>
          <w:b/>
          <w:sz w:val="24"/>
          <w:szCs w:val="24"/>
        </w:rPr>
        <w:t xml:space="preserve">Travel Required:  </w:t>
      </w:r>
      <w:r w:rsidR="00200EE5" w:rsidRPr="00D40F33">
        <w:rPr>
          <w:rFonts w:asciiTheme="minorHAnsi" w:hAnsiTheme="minorHAnsi" w:cstheme="minorHAnsi"/>
          <w:sz w:val="24"/>
          <w:szCs w:val="24"/>
        </w:rPr>
        <w:t>Occ</w:t>
      </w:r>
      <w:r w:rsidR="00BF2C63">
        <w:rPr>
          <w:rFonts w:asciiTheme="minorHAnsi" w:hAnsiTheme="minorHAnsi" w:cstheme="minorHAnsi"/>
          <w:sz w:val="24"/>
          <w:szCs w:val="24"/>
        </w:rPr>
        <w:t>asions – travel to other sites</w:t>
      </w:r>
      <w:r w:rsidR="00200EE5" w:rsidRPr="00D40F33">
        <w:rPr>
          <w:rFonts w:asciiTheme="minorHAnsi" w:hAnsiTheme="minorHAnsi" w:cstheme="minorHAnsi"/>
          <w:sz w:val="24"/>
          <w:szCs w:val="24"/>
        </w:rPr>
        <w:t xml:space="preserve"> may be required to attend meetings</w:t>
      </w:r>
    </w:p>
    <w:p w14:paraId="1E655AFD" w14:textId="77777777" w:rsidR="00CD3B81" w:rsidRPr="00D40F33" w:rsidRDefault="00CD3B81" w:rsidP="00D40F33">
      <w:pPr>
        <w:pStyle w:val="BodyTextIndent"/>
        <w:widowControl/>
        <w:overflowPunct/>
        <w:autoSpaceDE/>
        <w:autoSpaceDN/>
        <w:adjustRightInd/>
        <w:spacing w:after="0"/>
        <w:ind w:left="0"/>
        <w:jc w:val="both"/>
        <w:rPr>
          <w:rFonts w:asciiTheme="minorHAnsi" w:hAnsiTheme="minorHAnsi" w:cstheme="minorHAnsi"/>
          <w:sz w:val="24"/>
          <w:szCs w:val="24"/>
        </w:rPr>
      </w:pPr>
    </w:p>
    <w:p w14:paraId="5B2AC896" w14:textId="6374F3EA" w:rsidR="00CD3B81" w:rsidRPr="00D40F33" w:rsidRDefault="00CD3B81" w:rsidP="00D40F33">
      <w:pPr>
        <w:pStyle w:val="Header"/>
        <w:jc w:val="both"/>
        <w:rPr>
          <w:rFonts w:cstheme="minorHAnsi"/>
          <w:b/>
          <w:sz w:val="24"/>
          <w:szCs w:val="24"/>
        </w:rPr>
      </w:pPr>
    </w:p>
    <w:p w14:paraId="135E0C4B" w14:textId="77777777" w:rsidR="007E266C" w:rsidRPr="00D40F33" w:rsidRDefault="007E266C" w:rsidP="00D40F33">
      <w:pPr>
        <w:pStyle w:val="Header"/>
        <w:ind w:hanging="567"/>
        <w:jc w:val="both"/>
        <w:rPr>
          <w:rFonts w:cstheme="minorHAnsi"/>
          <w:b/>
          <w:sz w:val="24"/>
          <w:szCs w:val="24"/>
        </w:rPr>
      </w:pPr>
    </w:p>
    <w:p w14:paraId="2463D1BF" w14:textId="153D644A" w:rsidR="00554AC9" w:rsidRPr="00D40F33" w:rsidRDefault="00554AC9" w:rsidP="00D40F33">
      <w:pPr>
        <w:pStyle w:val="Header"/>
        <w:spacing w:line="360" w:lineRule="auto"/>
        <w:ind w:left="-709"/>
        <w:rPr>
          <w:rFonts w:cstheme="minorHAnsi"/>
          <w:b/>
          <w:sz w:val="24"/>
          <w:szCs w:val="24"/>
        </w:rPr>
      </w:pPr>
      <w:r w:rsidRPr="00D40F33">
        <w:rPr>
          <w:rFonts w:cstheme="minorHAnsi"/>
          <w:b/>
          <w:sz w:val="24"/>
          <w:szCs w:val="24"/>
        </w:rPr>
        <w:t>M</w:t>
      </w:r>
      <w:r w:rsidR="00D47CD3" w:rsidRPr="00D40F33">
        <w:rPr>
          <w:rFonts w:cstheme="minorHAnsi"/>
          <w:b/>
          <w:sz w:val="24"/>
          <w:szCs w:val="24"/>
        </w:rPr>
        <w:t>AIN PURPOSE OF ROLE:</w:t>
      </w:r>
    </w:p>
    <w:p w14:paraId="4F39853F" w14:textId="46F43563" w:rsidR="00554AC9" w:rsidRPr="00344192" w:rsidRDefault="00D30720" w:rsidP="00D40F33">
      <w:pPr>
        <w:ind w:left="-709"/>
        <w:jc w:val="both"/>
        <w:rPr>
          <w:rFonts w:asciiTheme="minorHAnsi" w:hAnsiTheme="minorHAnsi" w:cstheme="minorHAnsi"/>
          <w:sz w:val="24"/>
          <w:szCs w:val="24"/>
        </w:rPr>
      </w:pPr>
      <w:r w:rsidRPr="00344192">
        <w:rPr>
          <w:rFonts w:asciiTheme="minorHAnsi" w:hAnsiTheme="minorHAnsi" w:cstheme="minorHAnsi"/>
          <w:sz w:val="24"/>
          <w:szCs w:val="24"/>
        </w:rPr>
        <w:t xml:space="preserve">To provide an efficient and effective administration support service to the </w:t>
      </w:r>
      <w:r w:rsidR="00BF2C63" w:rsidRPr="00344192">
        <w:rPr>
          <w:rFonts w:asciiTheme="minorHAnsi" w:hAnsiTheme="minorHAnsi" w:cstheme="minorHAnsi"/>
          <w:sz w:val="24"/>
          <w:szCs w:val="24"/>
        </w:rPr>
        <w:t xml:space="preserve">Learning and Development Team </w:t>
      </w:r>
      <w:r w:rsidR="002529E7">
        <w:rPr>
          <w:rFonts w:asciiTheme="minorHAnsi" w:hAnsiTheme="minorHAnsi" w:cstheme="minorHAnsi"/>
          <w:sz w:val="24"/>
          <w:szCs w:val="24"/>
        </w:rPr>
        <w:t>within all areas of the group’s learning needs</w:t>
      </w:r>
      <w:r w:rsidR="00344192" w:rsidRPr="00344192">
        <w:rPr>
          <w:rFonts w:asciiTheme="minorHAnsi" w:hAnsiTheme="minorHAnsi" w:cstheme="minorHAnsi"/>
          <w:sz w:val="24"/>
          <w:szCs w:val="24"/>
        </w:rPr>
        <w:t xml:space="preserve">. </w:t>
      </w:r>
      <w:r w:rsidR="00344192" w:rsidRPr="00344192">
        <w:rPr>
          <w:bCs/>
          <w:sz w:val="24"/>
          <w:szCs w:val="24"/>
        </w:rPr>
        <w:t>You will represent Compass and more specifically the learning and development department to a wide range of stakeholders.</w:t>
      </w:r>
    </w:p>
    <w:p w14:paraId="123D488C" w14:textId="5414D6A2" w:rsidR="00BF2C63" w:rsidRDefault="00BF2C63" w:rsidP="00D40F33">
      <w:pPr>
        <w:ind w:left="-709"/>
        <w:jc w:val="both"/>
        <w:rPr>
          <w:rFonts w:asciiTheme="minorHAnsi" w:hAnsiTheme="minorHAnsi" w:cstheme="minorHAnsi"/>
          <w:sz w:val="24"/>
          <w:szCs w:val="24"/>
        </w:rPr>
      </w:pPr>
    </w:p>
    <w:p w14:paraId="2AB4893C" w14:textId="77777777" w:rsidR="008447A7" w:rsidRPr="00D40F33" w:rsidRDefault="008447A7" w:rsidP="00D40F33">
      <w:pPr>
        <w:jc w:val="both"/>
        <w:rPr>
          <w:rFonts w:asciiTheme="minorHAnsi" w:hAnsiTheme="minorHAnsi" w:cstheme="minorHAnsi"/>
          <w:sz w:val="24"/>
          <w:szCs w:val="24"/>
        </w:rPr>
      </w:pPr>
    </w:p>
    <w:p w14:paraId="7B46525B" w14:textId="77777777" w:rsidR="008447A7" w:rsidRPr="00D40F33" w:rsidRDefault="008447A7" w:rsidP="00D40F33">
      <w:pPr>
        <w:tabs>
          <w:tab w:val="left" w:pos="360"/>
        </w:tabs>
        <w:ind w:hanging="709"/>
        <w:jc w:val="both"/>
        <w:rPr>
          <w:rFonts w:asciiTheme="minorHAnsi" w:hAnsiTheme="minorHAnsi" w:cstheme="minorHAnsi"/>
          <w:b/>
          <w:sz w:val="24"/>
          <w:szCs w:val="24"/>
        </w:rPr>
      </w:pPr>
      <w:r w:rsidRPr="00D40F33">
        <w:rPr>
          <w:rFonts w:asciiTheme="minorHAnsi" w:hAnsiTheme="minorHAnsi" w:cstheme="minorHAnsi"/>
          <w:b/>
          <w:sz w:val="24"/>
          <w:szCs w:val="24"/>
        </w:rPr>
        <w:t>ESSENTIAL DUTIES</w:t>
      </w:r>
    </w:p>
    <w:p w14:paraId="53D26EAF" w14:textId="77777777" w:rsidR="008447A7" w:rsidRPr="00D40F33" w:rsidRDefault="008447A7" w:rsidP="00D40F33">
      <w:pPr>
        <w:tabs>
          <w:tab w:val="left" w:pos="360"/>
        </w:tabs>
        <w:ind w:hanging="709"/>
        <w:jc w:val="both"/>
        <w:rPr>
          <w:rFonts w:asciiTheme="minorHAnsi" w:hAnsiTheme="minorHAnsi" w:cstheme="minorHAnsi"/>
          <w:b/>
          <w:sz w:val="24"/>
          <w:szCs w:val="24"/>
        </w:rPr>
      </w:pPr>
    </w:p>
    <w:p w14:paraId="4AED12B4" w14:textId="6F3ADC16" w:rsidR="008447A7" w:rsidRPr="00D40F33" w:rsidRDefault="008447A7" w:rsidP="00D40F33">
      <w:pPr>
        <w:pStyle w:val="ListParagraph"/>
        <w:numPr>
          <w:ilvl w:val="0"/>
          <w:numId w:val="25"/>
        </w:numPr>
        <w:ind w:left="0"/>
        <w:rPr>
          <w:rFonts w:asciiTheme="minorHAnsi" w:hAnsiTheme="minorHAnsi" w:cstheme="minorHAnsi"/>
          <w:sz w:val="24"/>
          <w:szCs w:val="24"/>
        </w:rPr>
      </w:pPr>
      <w:r w:rsidRPr="00D40F33">
        <w:rPr>
          <w:rFonts w:asciiTheme="minorHAnsi" w:hAnsiTheme="minorHAnsi" w:cstheme="minorHAnsi"/>
          <w:sz w:val="24"/>
          <w:szCs w:val="24"/>
        </w:rPr>
        <w:t>To administer, record and report training events.</w:t>
      </w:r>
    </w:p>
    <w:p w14:paraId="03F36926" w14:textId="38EAEE00" w:rsidR="008447A7" w:rsidRPr="00D40F33" w:rsidRDefault="002529E7" w:rsidP="00D40F33">
      <w:pPr>
        <w:pStyle w:val="ListParagraph"/>
        <w:numPr>
          <w:ilvl w:val="0"/>
          <w:numId w:val="25"/>
        </w:numPr>
        <w:ind w:left="0"/>
        <w:rPr>
          <w:rFonts w:asciiTheme="minorHAnsi" w:hAnsiTheme="minorHAnsi" w:cstheme="minorHAnsi"/>
          <w:sz w:val="24"/>
          <w:szCs w:val="24"/>
        </w:rPr>
      </w:pPr>
      <w:r>
        <w:rPr>
          <w:rFonts w:asciiTheme="minorHAnsi" w:hAnsiTheme="minorHAnsi" w:cstheme="minorHAnsi"/>
          <w:sz w:val="24"/>
          <w:szCs w:val="24"/>
        </w:rPr>
        <w:t>Manage the logistics of a training event(s)</w:t>
      </w:r>
    </w:p>
    <w:p w14:paraId="0EBE26C1" w14:textId="6C2B6C46" w:rsidR="008447A7" w:rsidRDefault="008447A7" w:rsidP="00D40F33">
      <w:pPr>
        <w:pStyle w:val="ListParagraph"/>
        <w:numPr>
          <w:ilvl w:val="0"/>
          <w:numId w:val="25"/>
        </w:numPr>
        <w:ind w:left="0"/>
        <w:rPr>
          <w:rFonts w:asciiTheme="minorHAnsi" w:hAnsiTheme="minorHAnsi" w:cstheme="minorHAnsi"/>
          <w:sz w:val="24"/>
          <w:szCs w:val="24"/>
        </w:rPr>
      </w:pPr>
      <w:r w:rsidRPr="00D40F33">
        <w:rPr>
          <w:rFonts w:asciiTheme="minorHAnsi" w:hAnsiTheme="minorHAnsi" w:cstheme="minorHAnsi"/>
          <w:sz w:val="24"/>
          <w:szCs w:val="24"/>
        </w:rPr>
        <w:t xml:space="preserve">Support with managing, </w:t>
      </w:r>
      <w:proofErr w:type="spellStart"/>
      <w:r w:rsidRPr="00D40F33">
        <w:rPr>
          <w:rFonts w:asciiTheme="minorHAnsi" w:hAnsiTheme="minorHAnsi" w:cstheme="minorHAnsi"/>
          <w:sz w:val="24"/>
          <w:szCs w:val="24"/>
        </w:rPr>
        <w:t>organising</w:t>
      </w:r>
      <w:proofErr w:type="spellEnd"/>
      <w:r w:rsidRPr="00D40F33">
        <w:rPr>
          <w:rFonts w:asciiTheme="minorHAnsi" w:hAnsiTheme="minorHAnsi" w:cstheme="minorHAnsi"/>
          <w:sz w:val="24"/>
          <w:szCs w:val="24"/>
        </w:rPr>
        <w:t xml:space="preserve"> and updating relevant data using database applications and excel</w:t>
      </w:r>
    </w:p>
    <w:p w14:paraId="3F0611FD" w14:textId="77777777" w:rsidR="008447A7" w:rsidRPr="00D40F33" w:rsidRDefault="008447A7" w:rsidP="00D40F33">
      <w:pPr>
        <w:rPr>
          <w:rFonts w:asciiTheme="minorHAnsi" w:hAnsiTheme="minorHAnsi" w:cstheme="minorHAnsi"/>
          <w:sz w:val="24"/>
          <w:szCs w:val="24"/>
        </w:rPr>
      </w:pPr>
    </w:p>
    <w:p w14:paraId="2BD438FC" w14:textId="5E802E45" w:rsidR="00554AC9" w:rsidRPr="00D40F33" w:rsidRDefault="008447A7" w:rsidP="00D40F33">
      <w:pPr>
        <w:ind w:left="-709"/>
        <w:jc w:val="both"/>
        <w:rPr>
          <w:rFonts w:asciiTheme="minorHAnsi" w:hAnsiTheme="minorHAnsi" w:cstheme="minorHAnsi"/>
          <w:b/>
          <w:sz w:val="24"/>
          <w:szCs w:val="24"/>
        </w:rPr>
      </w:pPr>
      <w:r w:rsidRPr="00D40F33">
        <w:rPr>
          <w:rFonts w:asciiTheme="minorHAnsi" w:hAnsiTheme="minorHAnsi" w:cstheme="minorHAnsi"/>
          <w:b/>
          <w:sz w:val="24"/>
          <w:szCs w:val="24"/>
        </w:rPr>
        <w:t>KEY RELATIONSHIPS</w:t>
      </w:r>
    </w:p>
    <w:p w14:paraId="767BE302" w14:textId="09C0AAAF" w:rsidR="008447A7" w:rsidRPr="00D40F33" w:rsidRDefault="008447A7" w:rsidP="00D40F33">
      <w:pPr>
        <w:jc w:val="both"/>
        <w:rPr>
          <w:rFonts w:asciiTheme="minorHAnsi" w:hAnsiTheme="minorHAnsi" w:cstheme="minorHAnsi"/>
          <w:b/>
          <w:sz w:val="24"/>
          <w:szCs w:val="24"/>
        </w:rPr>
      </w:pPr>
    </w:p>
    <w:p w14:paraId="51519D57" w14:textId="77777777" w:rsidR="00AE6960" w:rsidRPr="008447A7" w:rsidRDefault="00AE6960" w:rsidP="00AE6960">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Learning and Development Lead Coordinator</w:t>
      </w:r>
    </w:p>
    <w:p w14:paraId="23BAFEFB" w14:textId="684D9882" w:rsidR="008447A7" w:rsidRDefault="008447A7"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sidRPr="008447A7">
        <w:rPr>
          <w:rFonts w:asciiTheme="minorHAnsi" w:eastAsia="Times New Roman" w:hAnsiTheme="minorHAnsi" w:cstheme="minorHAnsi"/>
          <w:kern w:val="28"/>
          <w:sz w:val="24"/>
          <w:szCs w:val="24"/>
          <w:lang w:val="en-US"/>
        </w:rPr>
        <w:t>Learning and Development Manager</w:t>
      </w:r>
    </w:p>
    <w:p w14:paraId="57D4B288" w14:textId="47B5CC87" w:rsidR="008447A7" w:rsidRPr="008447A7" w:rsidRDefault="008447A7"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sidRPr="008447A7">
        <w:rPr>
          <w:rFonts w:asciiTheme="minorHAnsi" w:eastAsia="Times New Roman" w:hAnsiTheme="minorHAnsi" w:cstheme="minorHAnsi"/>
          <w:kern w:val="28"/>
          <w:sz w:val="24"/>
          <w:szCs w:val="24"/>
          <w:lang w:val="en-US"/>
        </w:rPr>
        <w:t xml:space="preserve">Learning and Development </w:t>
      </w:r>
      <w:r w:rsidR="007F6998">
        <w:rPr>
          <w:rFonts w:asciiTheme="minorHAnsi" w:eastAsia="Times New Roman" w:hAnsiTheme="minorHAnsi" w:cstheme="minorHAnsi"/>
          <w:kern w:val="28"/>
          <w:sz w:val="24"/>
          <w:szCs w:val="24"/>
          <w:lang w:val="en-US"/>
        </w:rPr>
        <w:t xml:space="preserve">Administrators </w:t>
      </w:r>
    </w:p>
    <w:p w14:paraId="15D1F2F6" w14:textId="68A610FC" w:rsidR="008447A7" w:rsidRPr="008447A7" w:rsidRDefault="008447A7" w:rsidP="00D40F3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sidRPr="008447A7">
        <w:rPr>
          <w:rFonts w:asciiTheme="minorHAnsi" w:eastAsia="Times New Roman" w:hAnsiTheme="minorHAnsi" w:cstheme="minorHAnsi"/>
          <w:kern w:val="28"/>
          <w:sz w:val="24"/>
          <w:szCs w:val="24"/>
          <w:lang w:val="en-US"/>
        </w:rPr>
        <w:t>L</w:t>
      </w:r>
      <w:r w:rsidR="00AE6960">
        <w:rPr>
          <w:rFonts w:asciiTheme="minorHAnsi" w:eastAsia="Times New Roman" w:hAnsiTheme="minorHAnsi" w:cstheme="minorHAnsi"/>
          <w:kern w:val="28"/>
          <w:sz w:val="24"/>
          <w:szCs w:val="24"/>
          <w:lang w:val="en-US"/>
        </w:rPr>
        <w:t>earning and Development Trainers</w:t>
      </w:r>
    </w:p>
    <w:p w14:paraId="4E5A180A" w14:textId="7B49EF79" w:rsidR="00BF2C63" w:rsidRDefault="00AE6960" w:rsidP="00BF2C6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Qualifications Assessors</w:t>
      </w:r>
    </w:p>
    <w:p w14:paraId="5E74F575" w14:textId="2FF9D159" w:rsidR="00AE6960" w:rsidRPr="00BF2C63" w:rsidRDefault="00AE6960" w:rsidP="00BF2C63">
      <w:pPr>
        <w:widowControl w:val="0"/>
        <w:numPr>
          <w:ilvl w:val="0"/>
          <w:numId w:val="26"/>
        </w:numPr>
        <w:overflowPunct w:val="0"/>
        <w:autoSpaceDE w:val="0"/>
        <w:autoSpaceDN w:val="0"/>
        <w:adjustRightInd w:val="0"/>
        <w:ind w:left="0"/>
        <w:jc w:val="both"/>
        <w:rPr>
          <w:rFonts w:asciiTheme="minorHAnsi" w:eastAsia="Times New Roman" w:hAnsiTheme="minorHAnsi" w:cstheme="minorHAnsi"/>
          <w:kern w:val="28"/>
          <w:sz w:val="24"/>
          <w:szCs w:val="24"/>
          <w:lang w:val="en-US"/>
        </w:rPr>
      </w:pPr>
      <w:r>
        <w:rPr>
          <w:rFonts w:asciiTheme="minorHAnsi" w:eastAsia="Times New Roman" w:hAnsiTheme="minorHAnsi" w:cstheme="minorHAnsi"/>
          <w:kern w:val="28"/>
          <w:sz w:val="24"/>
          <w:szCs w:val="24"/>
          <w:lang w:val="en-US"/>
        </w:rPr>
        <w:t>Head of Centre</w:t>
      </w:r>
    </w:p>
    <w:p w14:paraId="290429B4" w14:textId="77777777" w:rsidR="008447A7" w:rsidRPr="00D40F33" w:rsidRDefault="008447A7" w:rsidP="00D40F33">
      <w:pPr>
        <w:widowControl w:val="0"/>
        <w:overflowPunct w:val="0"/>
        <w:autoSpaceDE w:val="0"/>
        <w:autoSpaceDN w:val="0"/>
        <w:adjustRightInd w:val="0"/>
        <w:jc w:val="both"/>
        <w:rPr>
          <w:rFonts w:asciiTheme="minorHAnsi" w:eastAsia="Times New Roman" w:hAnsiTheme="minorHAnsi" w:cstheme="minorHAnsi"/>
          <w:kern w:val="28"/>
          <w:sz w:val="24"/>
          <w:szCs w:val="24"/>
          <w:lang w:val="en-US"/>
        </w:rPr>
      </w:pPr>
    </w:p>
    <w:p w14:paraId="1D4B3FFA" w14:textId="163D661E" w:rsidR="008447A7" w:rsidRPr="00D40F33" w:rsidRDefault="008447A7" w:rsidP="00D40F33">
      <w:pPr>
        <w:tabs>
          <w:tab w:val="left" w:pos="360"/>
        </w:tabs>
        <w:ind w:hanging="709"/>
        <w:jc w:val="both"/>
        <w:rPr>
          <w:rFonts w:asciiTheme="minorHAnsi" w:hAnsiTheme="minorHAnsi" w:cstheme="minorHAnsi"/>
          <w:b/>
          <w:sz w:val="24"/>
          <w:szCs w:val="24"/>
        </w:rPr>
      </w:pPr>
      <w:r w:rsidRPr="00D40F33">
        <w:rPr>
          <w:rFonts w:asciiTheme="minorHAnsi" w:hAnsiTheme="minorHAnsi" w:cstheme="minorHAnsi"/>
          <w:b/>
          <w:sz w:val="24"/>
          <w:szCs w:val="24"/>
        </w:rPr>
        <w:t>KEY RESPONSIBILITIES</w:t>
      </w:r>
    </w:p>
    <w:p w14:paraId="4C83385B" w14:textId="6115E262" w:rsidR="008447A7" w:rsidRPr="00D40F33" w:rsidRDefault="008447A7" w:rsidP="00D40F33">
      <w:pPr>
        <w:tabs>
          <w:tab w:val="left" w:pos="360"/>
        </w:tabs>
        <w:ind w:hanging="709"/>
        <w:jc w:val="both"/>
        <w:rPr>
          <w:rFonts w:asciiTheme="minorHAnsi" w:hAnsiTheme="minorHAnsi" w:cstheme="minorHAnsi"/>
          <w:b/>
          <w:sz w:val="24"/>
          <w:szCs w:val="24"/>
        </w:rPr>
      </w:pPr>
    </w:p>
    <w:p w14:paraId="0552F247" w14:textId="5468ACBC" w:rsidR="008447A7" w:rsidRPr="00D40F33" w:rsidRDefault="008447A7" w:rsidP="00D40F33">
      <w:pPr>
        <w:tabs>
          <w:tab w:val="left" w:pos="360"/>
        </w:tabs>
        <w:ind w:hanging="709"/>
        <w:jc w:val="both"/>
        <w:rPr>
          <w:rFonts w:asciiTheme="minorHAnsi" w:hAnsiTheme="minorHAnsi" w:cstheme="minorHAnsi"/>
          <w:b/>
          <w:sz w:val="24"/>
          <w:szCs w:val="24"/>
        </w:rPr>
      </w:pPr>
      <w:r w:rsidRPr="00D40F33">
        <w:rPr>
          <w:rFonts w:asciiTheme="minorHAnsi" w:hAnsiTheme="minorHAnsi" w:cstheme="minorHAnsi"/>
          <w:b/>
          <w:sz w:val="24"/>
          <w:szCs w:val="24"/>
        </w:rPr>
        <w:tab/>
        <w:t>To administer, record and report on training events</w:t>
      </w:r>
    </w:p>
    <w:p w14:paraId="3C94FBAF" w14:textId="3A8834ED" w:rsidR="008447A7" w:rsidRPr="00D40F33" w:rsidRDefault="008447A7" w:rsidP="00D40F33">
      <w:pPr>
        <w:tabs>
          <w:tab w:val="left" w:pos="360"/>
        </w:tabs>
        <w:ind w:hanging="709"/>
        <w:jc w:val="both"/>
        <w:rPr>
          <w:rFonts w:asciiTheme="minorHAnsi" w:hAnsiTheme="minorHAnsi" w:cstheme="minorHAnsi"/>
          <w:b/>
          <w:sz w:val="24"/>
          <w:szCs w:val="24"/>
        </w:rPr>
      </w:pPr>
    </w:p>
    <w:p w14:paraId="16634576" w14:textId="20A69F49" w:rsidR="008447A7" w:rsidRPr="00D40F33" w:rsidRDefault="00C507F3" w:rsidP="00D45FF4">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sz w:val="24"/>
          <w:szCs w:val="24"/>
        </w:rPr>
        <w:t>To a</w:t>
      </w:r>
      <w:r w:rsidR="008447A7" w:rsidRPr="00D40F33">
        <w:rPr>
          <w:rFonts w:asciiTheme="minorHAnsi" w:hAnsiTheme="minorHAnsi" w:cstheme="minorHAnsi"/>
          <w:sz w:val="24"/>
          <w:szCs w:val="24"/>
        </w:rPr>
        <w:t>llocate and log online training courses</w:t>
      </w:r>
    </w:p>
    <w:p w14:paraId="3CA45F1B" w14:textId="1BD2A09D" w:rsidR="008447A7" w:rsidRPr="00D40F33" w:rsidRDefault="008447A7" w:rsidP="00D45FF4">
      <w:pPr>
        <w:pStyle w:val="ListParagraph"/>
        <w:numPr>
          <w:ilvl w:val="0"/>
          <w:numId w:val="37"/>
        </w:numPr>
        <w:tabs>
          <w:tab w:val="left" w:pos="720"/>
        </w:tabs>
        <w:ind w:left="0"/>
        <w:jc w:val="both"/>
        <w:rPr>
          <w:rFonts w:asciiTheme="minorHAnsi" w:hAnsiTheme="minorHAnsi" w:cstheme="minorHAnsi"/>
          <w:sz w:val="24"/>
          <w:szCs w:val="24"/>
        </w:rPr>
      </w:pPr>
      <w:r w:rsidRPr="00D40F33">
        <w:rPr>
          <w:rFonts w:asciiTheme="minorHAnsi" w:hAnsiTheme="minorHAnsi" w:cstheme="minorHAnsi"/>
          <w:sz w:val="24"/>
          <w:szCs w:val="24"/>
        </w:rPr>
        <w:t>Seek out venues, book and arrange food</w:t>
      </w:r>
    </w:p>
    <w:p w14:paraId="682A3DFE" w14:textId="0882C26D" w:rsidR="00FF5095" w:rsidRDefault="008447A7" w:rsidP="00D45FF4">
      <w:pPr>
        <w:pStyle w:val="ListParagraph"/>
        <w:numPr>
          <w:ilvl w:val="0"/>
          <w:numId w:val="37"/>
        </w:numPr>
        <w:tabs>
          <w:tab w:val="left" w:pos="720"/>
        </w:tabs>
        <w:ind w:left="0"/>
        <w:rPr>
          <w:rFonts w:asciiTheme="minorHAnsi" w:hAnsiTheme="minorHAnsi" w:cstheme="minorHAnsi"/>
          <w:sz w:val="24"/>
          <w:szCs w:val="24"/>
        </w:rPr>
      </w:pPr>
      <w:r w:rsidRPr="00D40F33">
        <w:rPr>
          <w:rFonts w:asciiTheme="minorHAnsi" w:hAnsiTheme="minorHAnsi" w:cstheme="minorHAnsi"/>
          <w:sz w:val="24"/>
          <w:szCs w:val="24"/>
        </w:rPr>
        <w:t>Seek return of attendance figures at training events</w:t>
      </w:r>
    </w:p>
    <w:p w14:paraId="1B698B78" w14:textId="2ED004DE" w:rsidR="00BF2C63" w:rsidRPr="00D40F33" w:rsidRDefault="00BF2C63" w:rsidP="00D45FF4">
      <w:pPr>
        <w:pStyle w:val="ListParagraph"/>
        <w:numPr>
          <w:ilvl w:val="0"/>
          <w:numId w:val="37"/>
        </w:numPr>
        <w:tabs>
          <w:tab w:val="left" w:pos="720"/>
        </w:tabs>
        <w:ind w:left="0"/>
        <w:rPr>
          <w:rFonts w:asciiTheme="minorHAnsi" w:hAnsiTheme="minorHAnsi" w:cstheme="minorHAnsi"/>
          <w:sz w:val="24"/>
          <w:szCs w:val="24"/>
        </w:rPr>
      </w:pPr>
      <w:r>
        <w:rPr>
          <w:rFonts w:asciiTheme="minorHAnsi" w:hAnsiTheme="minorHAnsi" w:cstheme="minorHAnsi"/>
          <w:sz w:val="24"/>
          <w:szCs w:val="24"/>
        </w:rPr>
        <w:t>Identify relevant external trainers and courses</w:t>
      </w:r>
    </w:p>
    <w:p w14:paraId="28C89323" w14:textId="77777777" w:rsidR="008447A7" w:rsidRPr="00D40F33" w:rsidRDefault="008447A7" w:rsidP="00D45FF4">
      <w:pPr>
        <w:pStyle w:val="ListParagraph"/>
        <w:numPr>
          <w:ilvl w:val="0"/>
          <w:numId w:val="37"/>
        </w:numPr>
        <w:tabs>
          <w:tab w:val="left" w:pos="720"/>
        </w:tabs>
        <w:ind w:left="0"/>
        <w:jc w:val="both"/>
        <w:rPr>
          <w:rFonts w:asciiTheme="minorHAnsi" w:hAnsiTheme="minorHAnsi" w:cstheme="minorHAnsi"/>
          <w:sz w:val="24"/>
          <w:szCs w:val="24"/>
        </w:rPr>
      </w:pPr>
      <w:r w:rsidRPr="00D40F33">
        <w:rPr>
          <w:rFonts w:asciiTheme="minorHAnsi" w:hAnsiTheme="minorHAnsi" w:cstheme="minorHAnsi"/>
          <w:sz w:val="24"/>
          <w:szCs w:val="24"/>
        </w:rPr>
        <w:t xml:space="preserve">To assist with the preparation and co-ordination of training </w:t>
      </w:r>
      <w:proofErr w:type="spellStart"/>
      <w:r w:rsidRPr="00D40F33">
        <w:rPr>
          <w:rFonts w:asciiTheme="minorHAnsi" w:hAnsiTheme="minorHAnsi" w:cstheme="minorHAnsi"/>
          <w:sz w:val="24"/>
          <w:szCs w:val="24"/>
        </w:rPr>
        <w:t>programmes</w:t>
      </w:r>
      <w:proofErr w:type="spellEnd"/>
      <w:r w:rsidRPr="00D40F33">
        <w:rPr>
          <w:rFonts w:asciiTheme="minorHAnsi" w:hAnsiTheme="minorHAnsi" w:cstheme="minorHAnsi"/>
          <w:sz w:val="24"/>
          <w:szCs w:val="24"/>
        </w:rPr>
        <w:t>.</w:t>
      </w:r>
      <w:r w:rsidRPr="00D40F33">
        <w:rPr>
          <w:rFonts w:asciiTheme="minorHAnsi" w:hAnsiTheme="minorHAnsi" w:cstheme="minorHAnsi"/>
          <w:noProof/>
          <w:sz w:val="24"/>
          <w:szCs w:val="24"/>
        </w:rPr>
        <w:t xml:space="preserve"> </w:t>
      </w:r>
    </w:p>
    <w:p w14:paraId="7160D15E" w14:textId="77777777" w:rsidR="00FF5095" w:rsidRPr="00D40F33" w:rsidRDefault="00FF5095" w:rsidP="00D45FF4">
      <w:pPr>
        <w:pStyle w:val="ListParagraph"/>
        <w:numPr>
          <w:ilvl w:val="0"/>
          <w:numId w:val="37"/>
        </w:numPr>
        <w:tabs>
          <w:tab w:val="left" w:pos="720"/>
        </w:tabs>
        <w:ind w:left="0"/>
        <w:jc w:val="both"/>
        <w:rPr>
          <w:rFonts w:asciiTheme="minorHAnsi" w:hAnsiTheme="minorHAnsi" w:cstheme="minorHAnsi"/>
          <w:noProof/>
          <w:sz w:val="24"/>
          <w:szCs w:val="24"/>
        </w:rPr>
      </w:pPr>
      <w:r w:rsidRPr="00D40F33">
        <w:rPr>
          <w:rFonts w:asciiTheme="minorHAnsi" w:hAnsiTheme="minorHAnsi" w:cstheme="minorHAnsi"/>
          <w:noProof/>
          <w:sz w:val="24"/>
          <w:szCs w:val="24"/>
        </w:rPr>
        <w:t>Ensure invites are sent out in good time for attendees</w:t>
      </w:r>
    </w:p>
    <w:p w14:paraId="41D834B3" w14:textId="351FA98E" w:rsidR="00FF5095" w:rsidRPr="00D40F33" w:rsidRDefault="00FF5095" w:rsidP="00D45FF4">
      <w:pPr>
        <w:pStyle w:val="ListParagraph"/>
        <w:numPr>
          <w:ilvl w:val="0"/>
          <w:numId w:val="37"/>
        </w:numPr>
        <w:tabs>
          <w:tab w:val="left" w:pos="720"/>
        </w:tabs>
        <w:ind w:left="0"/>
        <w:jc w:val="both"/>
        <w:rPr>
          <w:rFonts w:asciiTheme="minorHAnsi" w:hAnsiTheme="minorHAnsi" w:cstheme="minorHAnsi"/>
          <w:sz w:val="24"/>
          <w:szCs w:val="24"/>
        </w:rPr>
      </w:pPr>
      <w:r w:rsidRPr="00D40F33">
        <w:rPr>
          <w:rFonts w:asciiTheme="minorHAnsi" w:hAnsiTheme="minorHAnsi" w:cstheme="minorHAnsi"/>
          <w:noProof/>
          <w:sz w:val="24"/>
          <w:szCs w:val="24"/>
        </w:rPr>
        <w:lastRenderedPageBreak/>
        <w:t>Inform relevant individual</w:t>
      </w:r>
      <w:r w:rsidR="007607F8">
        <w:rPr>
          <w:rFonts w:asciiTheme="minorHAnsi" w:hAnsiTheme="minorHAnsi" w:cstheme="minorHAnsi"/>
          <w:noProof/>
          <w:sz w:val="24"/>
          <w:szCs w:val="24"/>
        </w:rPr>
        <w:t>s</w:t>
      </w:r>
      <w:r w:rsidRPr="00D40F33">
        <w:rPr>
          <w:rFonts w:asciiTheme="minorHAnsi" w:hAnsiTheme="minorHAnsi" w:cstheme="minorHAnsi"/>
          <w:noProof/>
          <w:sz w:val="24"/>
          <w:szCs w:val="24"/>
        </w:rPr>
        <w:t xml:space="preserve"> and </w:t>
      </w:r>
      <w:r w:rsidR="007607F8">
        <w:rPr>
          <w:rFonts w:asciiTheme="minorHAnsi" w:hAnsiTheme="minorHAnsi" w:cstheme="minorHAnsi"/>
          <w:noProof/>
          <w:sz w:val="24"/>
          <w:szCs w:val="24"/>
        </w:rPr>
        <w:t>m</w:t>
      </w:r>
      <w:r w:rsidR="00943CE6">
        <w:rPr>
          <w:rFonts w:asciiTheme="minorHAnsi" w:hAnsiTheme="minorHAnsi" w:cstheme="minorHAnsi"/>
          <w:noProof/>
          <w:sz w:val="24"/>
          <w:szCs w:val="24"/>
        </w:rPr>
        <w:t xml:space="preserve">anagers on </w:t>
      </w:r>
      <w:r w:rsidR="007607F8">
        <w:rPr>
          <w:rFonts w:asciiTheme="minorHAnsi" w:hAnsiTheme="minorHAnsi" w:cstheme="minorHAnsi"/>
          <w:noProof/>
          <w:sz w:val="24"/>
          <w:szCs w:val="24"/>
        </w:rPr>
        <w:t>non attendance</w:t>
      </w:r>
      <w:r w:rsidR="00943CE6">
        <w:rPr>
          <w:rFonts w:asciiTheme="minorHAnsi" w:hAnsiTheme="minorHAnsi" w:cstheme="minorHAnsi"/>
          <w:noProof/>
          <w:sz w:val="24"/>
          <w:szCs w:val="24"/>
        </w:rPr>
        <w:t xml:space="preserve"> or compliance for</w:t>
      </w:r>
      <w:r w:rsidRPr="00D40F33">
        <w:rPr>
          <w:rFonts w:asciiTheme="minorHAnsi" w:hAnsiTheme="minorHAnsi" w:cstheme="minorHAnsi"/>
          <w:noProof/>
          <w:sz w:val="24"/>
          <w:szCs w:val="24"/>
        </w:rPr>
        <w:t xml:space="preserve"> training events</w:t>
      </w:r>
    </w:p>
    <w:p w14:paraId="2F8288F0" w14:textId="0EFBF100" w:rsidR="00D40F33" w:rsidRDefault="00D40F33" w:rsidP="00D45FF4">
      <w:pPr>
        <w:pStyle w:val="ListParagraph"/>
        <w:numPr>
          <w:ilvl w:val="0"/>
          <w:numId w:val="37"/>
        </w:numPr>
        <w:tabs>
          <w:tab w:val="left" w:pos="720"/>
        </w:tabs>
        <w:ind w:left="0"/>
        <w:jc w:val="both"/>
        <w:rPr>
          <w:rFonts w:asciiTheme="minorHAnsi" w:hAnsiTheme="minorHAnsi" w:cstheme="minorHAnsi"/>
          <w:sz w:val="24"/>
          <w:szCs w:val="24"/>
        </w:rPr>
      </w:pPr>
      <w:r w:rsidRPr="00D40F33">
        <w:rPr>
          <w:rFonts w:asciiTheme="minorHAnsi" w:hAnsiTheme="minorHAnsi" w:cstheme="minorHAnsi"/>
          <w:noProof/>
          <w:sz w:val="24"/>
          <w:szCs w:val="24"/>
        </w:rPr>
        <w:t>Create and record certificates</w:t>
      </w:r>
    </w:p>
    <w:p w14:paraId="15FC281C" w14:textId="77777777" w:rsidR="00D45FF4" w:rsidRDefault="00D45FF4" w:rsidP="00D45FF4">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noProof/>
          <w:sz w:val="24"/>
          <w:szCs w:val="24"/>
        </w:rPr>
        <w:t>Obtain and record evaluation forms</w:t>
      </w:r>
      <w:r w:rsidRPr="00D45FF4">
        <w:rPr>
          <w:rFonts w:asciiTheme="minorHAnsi" w:hAnsiTheme="minorHAnsi" w:cstheme="minorHAnsi"/>
          <w:noProof/>
          <w:sz w:val="24"/>
          <w:szCs w:val="24"/>
        </w:rPr>
        <w:t xml:space="preserve"> </w:t>
      </w:r>
    </w:p>
    <w:p w14:paraId="65633F6A" w14:textId="36DE38F0" w:rsidR="00F8517B" w:rsidRDefault="00F8517B" w:rsidP="00D45FF4">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noProof/>
          <w:sz w:val="24"/>
          <w:szCs w:val="24"/>
        </w:rPr>
        <w:t>Remind attendees of dates, times</w:t>
      </w:r>
      <w:r w:rsidR="00C507F3">
        <w:rPr>
          <w:rFonts w:asciiTheme="minorHAnsi" w:hAnsiTheme="minorHAnsi" w:cstheme="minorHAnsi"/>
          <w:noProof/>
          <w:sz w:val="24"/>
          <w:szCs w:val="24"/>
        </w:rPr>
        <w:t xml:space="preserve"> and</w:t>
      </w:r>
      <w:r>
        <w:rPr>
          <w:rFonts w:asciiTheme="minorHAnsi" w:hAnsiTheme="minorHAnsi" w:cstheme="minorHAnsi"/>
          <w:noProof/>
          <w:sz w:val="24"/>
          <w:szCs w:val="24"/>
        </w:rPr>
        <w:t xml:space="preserve"> venues</w:t>
      </w:r>
    </w:p>
    <w:p w14:paraId="44224765" w14:textId="77777777" w:rsidR="00C507F3" w:rsidRPr="00D45FF4" w:rsidRDefault="00C507F3" w:rsidP="00C507F3">
      <w:pPr>
        <w:pStyle w:val="ListParagraph"/>
        <w:numPr>
          <w:ilvl w:val="0"/>
          <w:numId w:val="37"/>
        </w:numPr>
        <w:tabs>
          <w:tab w:val="left" w:pos="720"/>
        </w:tabs>
        <w:ind w:left="0"/>
        <w:jc w:val="both"/>
        <w:rPr>
          <w:rFonts w:asciiTheme="minorHAnsi" w:hAnsiTheme="minorHAnsi" w:cstheme="minorHAnsi"/>
          <w:sz w:val="24"/>
          <w:szCs w:val="24"/>
        </w:rPr>
      </w:pPr>
      <w:r>
        <w:rPr>
          <w:rFonts w:asciiTheme="minorHAnsi" w:hAnsiTheme="minorHAnsi" w:cstheme="minorHAnsi"/>
          <w:noProof/>
          <w:sz w:val="24"/>
          <w:szCs w:val="24"/>
        </w:rPr>
        <w:t>Liaise with training facilitators</w:t>
      </w:r>
      <w:r w:rsidRPr="00D40F33">
        <w:rPr>
          <w:rFonts w:asciiTheme="minorHAnsi" w:hAnsiTheme="minorHAnsi" w:cstheme="minorHAnsi"/>
          <w:noProof/>
          <w:sz w:val="24"/>
          <w:szCs w:val="24"/>
        </w:rPr>
        <w:t xml:space="preserve">  </w:t>
      </w:r>
    </w:p>
    <w:p w14:paraId="76859821" w14:textId="77777777" w:rsidR="00C507F3" w:rsidRDefault="00C507F3" w:rsidP="00C507F3">
      <w:pPr>
        <w:pStyle w:val="ListParagraph"/>
        <w:numPr>
          <w:ilvl w:val="0"/>
          <w:numId w:val="37"/>
        </w:numPr>
        <w:tabs>
          <w:tab w:val="left" w:pos="720"/>
        </w:tabs>
        <w:ind w:left="0"/>
        <w:jc w:val="both"/>
        <w:rPr>
          <w:rFonts w:asciiTheme="minorHAnsi" w:hAnsiTheme="minorHAnsi" w:cstheme="minorHAnsi"/>
          <w:sz w:val="24"/>
          <w:szCs w:val="24"/>
        </w:rPr>
      </w:pPr>
      <w:r w:rsidRPr="00D40F33">
        <w:rPr>
          <w:rFonts w:asciiTheme="minorHAnsi" w:hAnsiTheme="minorHAnsi" w:cstheme="minorHAnsi"/>
          <w:noProof/>
          <w:sz w:val="24"/>
          <w:szCs w:val="24"/>
        </w:rPr>
        <w:t>Where required, to respond efficiently and professionally to any enquiries in relation to training.</w:t>
      </w:r>
    </w:p>
    <w:p w14:paraId="6CD85787" w14:textId="77777777" w:rsidR="00FF5095" w:rsidRPr="00D40F33" w:rsidRDefault="00FF5095" w:rsidP="00D40F33">
      <w:pPr>
        <w:pStyle w:val="ListParagraph"/>
        <w:ind w:left="0"/>
        <w:jc w:val="both"/>
        <w:rPr>
          <w:rFonts w:asciiTheme="minorHAnsi" w:hAnsiTheme="minorHAnsi" w:cstheme="minorHAnsi"/>
          <w:sz w:val="24"/>
          <w:szCs w:val="24"/>
        </w:rPr>
      </w:pPr>
    </w:p>
    <w:p w14:paraId="7AE56D5C" w14:textId="77777777" w:rsidR="00FF5095" w:rsidRPr="00D40F33" w:rsidRDefault="00FF5095" w:rsidP="00D40F33">
      <w:pPr>
        <w:pStyle w:val="ListParagraph"/>
        <w:ind w:left="0"/>
        <w:jc w:val="both"/>
        <w:rPr>
          <w:rFonts w:asciiTheme="minorHAnsi" w:hAnsiTheme="minorHAnsi" w:cstheme="minorHAnsi"/>
          <w:sz w:val="24"/>
          <w:szCs w:val="24"/>
        </w:rPr>
      </w:pPr>
    </w:p>
    <w:p w14:paraId="39FA500D" w14:textId="5106F2D6" w:rsidR="00FF5095" w:rsidRPr="002529E7" w:rsidRDefault="002529E7" w:rsidP="00D40F33">
      <w:pPr>
        <w:pStyle w:val="ListParagraph"/>
        <w:ind w:left="0"/>
        <w:jc w:val="both"/>
        <w:rPr>
          <w:rFonts w:asciiTheme="minorHAnsi" w:hAnsiTheme="minorHAnsi" w:cstheme="minorHAnsi"/>
          <w:b/>
          <w:noProof/>
          <w:sz w:val="24"/>
          <w:szCs w:val="24"/>
        </w:rPr>
      </w:pPr>
      <w:r w:rsidRPr="002529E7">
        <w:rPr>
          <w:rFonts w:asciiTheme="minorHAnsi" w:hAnsiTheme="minorHAnsi" w:cstheme="minorHAnsi"/>
          <w:b/>
          <w:sz w:val="24"/>
          <w:szCs w:val="24"/>
        </w:rPr>
        <w:t>Manage the logistics of a training event(s)</w:t>
      </w:r>
    </w:p>
    <w:p w14:paraId="1E269EE9" w14:textId="70A540B7" w:rsidR="00FF5095" w:rsidRPr="00D40F33" w:rsidRDefault="00FF5095" w:rsidP="00D40F33">
      <w:pPr>
        <w:jc w:val="both"/>
        <w:rPr>
          <w:rFonts w:asciiTheme="minorHAnsi" w:hAnsiTheme="minorHAnsi" w:cstheme="minorHAnsi"/>
          <w:sz w:val="24"/>
          <w:szCs w:val="24"/>
        </w:rPr>
      </w:pPr>
    </w:p>
    <w:p w14:paraId="0EB0ACD6" w14:textId="383FDDF3" w:rsidR="00FF5095" w:rsidRPr="00D40F33" w:rsidRDefault="00C507F3" w:rsidP="00D45FF4">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Support the</w:t>
      </w:r>
      <w:r w:rsidR="002529E7">
        <w:rPr>
          <w:rFonts w:asciiTheme="minorHAnsi" w:hAnsiTheme="minorHAnsi" w:cstheme="minorHAnsi"/>
          <w:sz w:val="24"/>
          <w:szCs w:val="24"/>
        </w:rPr>
        <w:t xml:space="preserve"> service in</w:t>
      </w:r>
      <w:r w:rsidR="00FF5095" w:rsidRPr="00D40F33">
        <w:rPr>
          <w:rFonts w:asciiTheme="minorHAnsi" w:hAnsiTheme="minorHAnsi" w:cstheme="minorHAnsi"/>
          <w:sz w:val="24"/>
          <w:szCs w:val="24"/>
        </w:rPr>
        <w:t xml:space="preserve"> the monthly </w:t>
      </w:r>
      <w:r w:rsidR="002529E7">
        <w:rPr>
          <w:rFonts w:asciiTheme="minorHAnsi" w:hAnsiTheme="minorHAnsi" w:cstheme="minorHAnsi"/>
          <w:sz w:val="24"/>
          <w:szCs w:val="24"/>
        </w:rPr>
        <w:t>data</w:t>
      </w:r>
      <w:r w:rsidR="00FF5095" w:rsidRPr="00D40F33">
        <w:rPr>
          <w:rFonts w:asciiTheme="minorHAnsi" w:hAnsiTheme="minorHAnsi" w:cstheme="minorHAnsi"/>
          <w:sz w:val="24"/>
          <w:szCs w:val="24"/>
        </w:rPr>
        <w:t xml:space="preserve"> audit</w:t>
      </w:r>
    </w:p>
    <w:p w14:paraId="00C2A53B" w14:textId="2E59005A" w:rsidR="00FF5095" w:rsidRDefault="00D40F33" w:rsidP="00D45FF4">
      <w:pPr>
        <w:pStyle w:val="ListParagraph"/>
        <w:numPr>
          <w:ilvl w:val="0"/>
          <w:numId w:val="38"/>
        </w:numPr>
        <w:ind w:left="0"/>
        <w:jc w:val="both"/>
        <w:rPr>
          <w:rFonts w:asciiTheme="minorHAnsi" w:hAnsiTheme="minorHAnsi" w:cstheme="minorHAnsi"/>
          <w:sz w:val="24"/>
          <w:szCs w:val="24"/>
        </w:rPr>
      </w:pPr>
      <w:r w:rsidRPr="00D40F33">
        <w:rPr>
          <w:rFonts w:asciiTheme="minorHAnsi" w:hAnsiTheme="minorHAnsi" w:cstheme="minorHAnsi"/>
          <w:sz w:val="24"/>
          <w:szCs w:val="24"/>
        </w:rPr>
        <w:t>Attend meetings and minute take where needed</w:t>
      </w:r>
    </w:p>
    <w:p w14:paraId="6C825D30" w14:textId="5803FFA8" w:rsidR="00C507F3" w:rsidRDefault="00943CE6" w:rsidP="00C507F3">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Liaise with external and</w:t>
      </w:r>
      <w:r w:rsidR="002529E7">
        <w:rPr>
          <w:rFonts w:asciiTheme="minorHAnsi" w:hAnsiTheme="minorHAnsi" w:cstheme="minorHAnsi"/>
          <w:sz w:val="24"/>
          <w:szCs w:val="24"/>
        </w:rPr>
        <w:t xml:space="preserve"> internal venues</w:t>
      </w:r>
    </w:p>
    <w:p w14:paraId="58D9CAB6" w14:textId="105C2EB4" w:rsidR="00C507F3" w:rsidRDefault="00C507F3" w:rsidP="00C507F3">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Compose letters and communication with learners</w:t>
      </w:r>
    </w:p>
    <w:p w14:paraId="3B78675D" w14:textId="295B632F" w:rsidR="005D3DC0" w:rsidRDefault="005D3DC0" w:rsidP="00C507F3">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Arrange training events at a national level</w:t>
      </w:r>
    </w:p>
    <w:p w14:paraId="20DB56C5" w14:textId="24B61A1D" w:rsidR="00BF2C63" w:rsidRPr="00C507F3" w:rsidRDefault="002529E7" w:rsidP="00C507F3">
      <w:pPr>
        <w:pStyle w:val="ListParagraph"/>
        <w:numPr>
          <w:ilvl w:val="0"/>
          <w:numId w:val="38"/>
        </w:numPr>
        <w:ind w:left="0"/>
        <w:jc w:val="both"/>
        <w:rPr>
          <w:rFonts w:asciiTheme="minorHAnsi" w:hAnsiTheme="minorHAnsi" w:cstheme="minorHAnsi"/>
          <w:sz w:val="24"/>
          <w:szCs w:val="24"/>
        </w:rPr>
      </w:pPr>
      <w:r>
        <w:rPr>
          <w:rFonts w:asciiTheme="minorHAnsi" w:hAnsiTheme="minorHAnsi" w:cstheme="minorHAnsi"/>
          <w:sz w:val="24"/>
          <w:szCs w:val="24"/>
        </w:rPr>
        <w:t xml:space="preserve">Aid the management of the L&amp;D budget and spend accordingly </w:t>
      </w:r>
    </w:p>
    <w:p w14:paraId="7A686320" w14:textId="3D321477" w:rsidR="008447A7" w:rsidRPr="00D40F33" w:rsidRDefault="008447A7" w:rsidP="00D40F33">
      <w:pPr>
        <w:pStyle w:val="ListParagraph"/>
        <w:tabs>
          <w:tab w:val="left" w:pos="360"/>
        </w:tabs>
        <w:ind w:left="0"/>
        <w:jc w:val="both"/>
        <w:rPr>
          <w:rFonts w:asciiTheme="minorHAnsi" w:hAnsiTheme="minorHAnsi" w:cstheme="minorHAnsi"/>
          <w:sz w:val="24"/>
          <w:szCs w:val="24"/>
        </w:rPr>
      </w:pPr>
    </w:p>
    <w:p w14:paraId="0C7F6047" w14:textId="77777777" w:rsidR="00FF5095" w:rsidRPr="00D40F33" w:rsidRDefault="00FF5095" w:rsidP="00D40F33">
      <w:pPr>
        <w:rPr>
          <w:rFonts w:asciiTheme="minorHAnsi" w:hAnsiTheme="minorHAnsi" w:cstheme="minorHAnsi"/>
          <w:b/>
          <w:sz w:val="24"/>
          <w:szCs w:val="24"/>
        </w:rPr>
      </w:pPr>
      <w:r w:rsidRPr="00D40F33">
        <w:rPr>
          <w:rFonts w:asciiTheme="minorHAnsi" w:hAnsiTheme="minorHAnsi" w:cstheme="minorHAnsi"/>
          <w:b/>
          <w:sz w:val="24"/>
          <w:szCs w:val="24"/>
        </w:rPr>
        <w:t>Support with managing, organising and updating relevant data using database applications and excel</w:t>
      </w:r>
    </w:p>
    <w:p w14:paraId="28B795F7" w14:textId="77777777" w:rsidR="00FF5095" w:rsidRPr="00D40F33" w:rsidRDefault="00FF5095" w:rsidP="00D40F33">
      <w:pPr>
        <w:rPr>
          <w:rFonts w:asciiTheme="minorHAnsi" w:hAnsiTheme="minorHAnsi" w:cstheme="minorHAnsi"/>
          <w:sz w:val="24"/>
          <w:szCs w:val="24"/>
        </w:rPr>
      </w:pPr>
    </w:p>
    <w:p w14:paraId="21CB844C" w14:textId="364695EE" w:rsidR="00D30720" w:rsidRPr="00D40F33" w:rsidRDefault="00D30720" w:rsidP="00D45FF4">
      <w:pPr>
        <w:pStyle w:val="ListParagraph"/>
        <w:numPr>
          <w:ilvl w:val="0"/>
          <w:numId w:val="39"/>
        </w:numPr>
        <w:ind w:left="0"/>
        <w:rPr>
          <w:rFonts w:asciiTheme="minorHAnsi" w:hAnsiTheme="minorHAnsi" w:cstheme="minorHAnsi"/>
          <w:sz w:val="24"/>
          <w:szCs w:val="24"/>
        </w:rPr>
      </w:pPr>
      <w:r w:rsidRPr="00D40F33">
        <w:rPr>
          <w:rFonts w:asciiTheme="minorHAnsi" w:hAnsiTheme="minorHAnsi" w:cstheme="minorHAnsi"/>
          <w:sz w:val="24"/>
          <w:szCs w:val="24"/>
        </w:rPr>
        <w:t>Participate in data entry for Management Information system</w:t>
      </w:r>
      <w:r w:rsidR="00200EE5" w:rsidRPr="00D40F33">
        <w:rPr>
          <w:rFonts w:asciiTheme="minorHAnsi" w:hAnsiTheme="minorHAnsi" w:cstheme="minorHAnsi"/>
          <w:sz w:val="24"/>
          <w:szCs w:val="24"/>
        </w:rPr>
        <w:t>s</w:t>
      </w:r>
      <w:r w:rsidRPr="00D40F33">
        <w:rPr>
          <w:rFonts w:asciiTheme="minorHAnsi" w:hAnsiTheme="minorHAnsi" w:cstheme="minorHAnsi"/>
          <w:sz w:val="24"/>
          <w:szCs w:val="24"/>
        </w:rPr>
        <w:t>.</w:t>
      </w:r>
    </w:p>
    <w:p w14:paraId="4CF2A9A5" w14:textId="1D1FE8E6" w:rsidR="00FF5095" w:rsidRPr="00D40F33" w:rsidRDefault="00FF5095" w:rsidP="00D45FF4">
      <w:pPr>
        <w:pStyle w:val="ListParagraph"/>
        <w:numPr>
          <w:ilvl w:val="0"/>
          <w:numId w:val="39"/>
        </w:numPr>
        <w:ind w:left="0"/>
        <w:rPr>
          <w:rFonts w:asciiTheme="minorHAnsi" w:hAnsiTheme="minorHAnsi" w:cstheme="minorHAnsi"/>
          <w:sz w:val="24"/>
          <w:szCs w:val="24"/>
        </w:rPr>
      </w:pPr>
      <w:r w:rsidRPr="00D40F33">
        <w:rPr>
          <w:rFonts w:asciiTheme="minorHAnsi" w:hAnsiTheme="minorHAnsi" w:cstheme="minorHAnsi"/>
          <w:sz w:val="24"/>
          <w:szCs w:val="24"/>
        </w:rPr>
        <w:t>Ensure information is entered in a timely and accurate manner</w:t>
      </w:r>
    </w:p>
    <w:p w14:paraId="6C368C34" w14:textId="24F6227C" w:rsidR="00FF5095" w:rsidRPr="00D40F33" w:rsidRDefault="00FF5095" w:rsidP="00D45FF4">
      <w:pPr>
        <w:pStyle w:val="ListParagraph"/>
        <w:numPr>
          <w:ilvl w:val="0"/>
          <w:numId w:val="39"/>
        </w:numPr>
        <w:ind w:left="0"/>
        <w:rPr>
          <w:rFonts w:asciiTheme="minorHAnsi" w:hAnsiTheme="minorHAnsi" w:cstheme="minorHAnsi"/>
          <w:sz w:val="24"/>
          <w:szCs w:val="24"/>
        </w:rPr>
      </w:pPr>
      <w:r w:rsidRPr="00D40F33">
        <w:rPr>
          <w:rFonts w:asciiTheme="minorHAnsi" w:hAnsiTheme="minorHAnsi" w:cstheme="minorHAnsi"/>
          <w:sz w:val="24"/>
          <w:szCs w:val="24"/>
        </w:rPr>
        <w:t>To raise concerns if information is incorrect</w:t>
      </w:r>
    </w:p>
    <w:p w14:paraId="1195A812" w14:textId="2BA17BC0" w:rsidR="00FF5095" w:rsidRPr="00D40F33" w:rsidRDefault="00FF5095" w:rsidP="00D45FF4">
      <w:pPr>
        <w:pStyle w:val="ListParagraph"/>
        <w:numPr>
          <w:ilvl w:val="0"/>
          <w:numId w:val="39"/>
        </w:numPr>
        <w:ind w:left="0"/>
        <w:rPr>
          <w:rFonts w:asciiTheme="minorHAnsi" w:hAnsiTheme="minorHAnsi" w:cstheme="minorHAnsi"/>
          <w:sz w:val="24"/>
          <w:szCs w:val="24"/>
        </w:rPr>
      </w:pPr>
      <w:r w:rsidRPr="00D40F33">
        <w:rPr>
          <w:rFonts w:asciiTheme="minorHAnsi" w:hAnsiTheme="minorHAnsi" w:cstheme="minorHAnsi"/>
          <w:sz w:val="24"/>
          <w:szCs w:val="24"/>
        </w:rPr>
        <w:t>To support in the monthly reporting of data</w:t>
      </w:r>
    </w:p>
    <w:p w14:paraId="3BE5B52C" w14:textId="68CED438" w:rsidR="0067164F" w:rsidRDefault="00FF5095" w:rsidP="00BF2C63">
      <w:pPr>
        <w:pStyle w:val="ListParagraph"/>
        <w:numPr>
          <w:ilvl w:val="0"/>
          <w:numId w:val="39"/>
        </w:numPr>
        <w:ind w:left="0"/>
        <w:rPr>
          <w:rFonts w:asciiTheme="minorHAnsi" w:hAnsiTheme="minorHAnsi" w:cstheme="minorHAnsi"/>
          <w:sz w:val="24"/>
          <w:szCs w:val="24"/>
        </w:rPr>
      </w:pPr>
      <w:r w:rsidRPr="00D40F33">
        <w:rPr>
          <w:rFonts w:asciiTheme="minorHAnsi" w:hAnsiTheme="minorHAnsi" w:cstheme="minorHAnsi"/>
          <w:sz w:val="24"/>
          <w:szCs w:val="24"/>
        </w:rPr>
        <w:t xml:space="preserve">To use a wide range of systems including </w:t>
      </w:r>
      <w:proofErr w:type="spellStart"/>
      <w:r w:rsidRPr="00D40F33">
        <w:rPr>
          <w:rFonts w:asciiTheme="minorHAnsi" w:hAnsiTheme="minorHAnsi" w:cstheme="minorHAnsi"/>
          <w:sz w:val="24"/>
          <w:szCs w:val="24"/>
        </w:rPr>
        <w:t>FosterTrack</w:t>
      </w:r>
      <w:proofErr w:type="spellEnd"/>
      <w:r w:rsidRPr="00D40F33">
        <w:rPr>
          <w:rFonts w:asciiTheme="minorHAnsi" w:hAnsiTheme="minorHAnsi" w:cstheme="minorHAnsi"/>
          <w:sz w:val="24"/>
          <w:szCs w:val="24"/>
        </w:rPr>
        <w:t xml:space="preserve">, </w:t>
      </w:r>
      <w:proofErr w:type="spellStart"/>
      <w:r w:rsidRPr="00D40F33">
        <w:rPr>
          <w:rFonts w:asciiTheme="minorHAnsi" w:hAnsiTheme="minorHAnsi" w:cstheme="minorHAnsi"/>
          <w:sz w:val="24"/>
          <w:szCs w:val="24"/>
        </w:rPr>
        <w:t>Resitek</w:t>
      </w:r>
      <w:proofErr w:type="spellEnd"/>
      <w:r w:rsidR="00BF2C63">
        <w:rPr>
          <w:rFonts w:asciiTheme="minorHAnsi" w:hAnsiTheme="minorHAnsi" w:cstheme="minorHAnsi"/>
          <w:sz w:val="24"/>
          <w:szCs w:val="24"/>
        </w:rPr>
        <w:t xml:space="preserve">, </w:t>
      </w:r>
      <w:r w:rsidR="007F6998">
        <w:rPr>
          <w:rFonts w:asciiTheme="minorHAnsi" w:hAnsiTheme="minorHAnsi" w:cstheme="minorHAnsi"/>
          <w:sz w:val="24"/>
          <w:szCs w:val="24"/>
        </w:rPr>
        <w:t xml:space="preserve">National College, Learn AMP, </w:t>
      </w:r>
      <w:r w:rsidRPr="00D40F33">
        <w:rPr>
          <w:rFonts w:asciiTheme="minorHAnsi" w:hAnsiTheme="minorHAnsi" w:cstheme="minorHAnsi"/>
          <w:sz w:val="24"/>
          <w:szCs w:val="24"/>
        </w:rPr>
        <w:t xml:space="preserve">alongside Excel and other MS Office </w:t>
      </w:r>
      <w:proofErr w:type="gramStart"/>
      <w:r w:rsidRPr="00D40F33">
        <w:rPr>
          <w:rFonts w:asciiTheme="minorHAnsi" w:hAnsiTheme="minorHAnsi" w:cstheme="minorHAnsi"/>
          <w:sz w:val="24"/>
          <w:szCs w:val="24"/>
        </w:rPr>
        <w:t>packages</w:t>
      </w:r>
      <w:proofErr w:type="gramEnd"/>
    </w:p>
    <w:p w14:paraId="1C0BDC9D" w14:textId="6805AD67" w:rsidR="00BF2C63" w:rsidRDefault="00BF2C63" w:rsidP="00BF2C63">
      <w:pPr>
        <w:rPr>
          <w:rFonts w:asciiTheme="minorHAnsi" w:hAnsiTheme="minorHAnsi" w:cstheme="minorHAnsi"/>
          <w:sz w:val="24"/>
          <w:szCs w:val="24"/>
        </w:rPr>
      </w:pPr>
    </w:p>
    <w:p w14:paraId="63783852" w14:textId="1AD0A814" w:rsidR="0016087A" w:rsidRPr="00D40F33" w:rsidRDefault="003F2E68" w:rsidP="00BF2C63">
      <w:pPr>
        <w:pStyle w:val="Header"/>
        <w:jc w:val="both"/>
        <w:rPr>
          <w:rFonts w:cstheme="minorHAnsi"/>
          <w:bCs/>
          <w:sz w:val="24"/>
          <w:szCs w:val="24"/>
        </w:rPr>
      </w:pPr>
      <w:r w:rsidRPr="00D40F33">
        <w:rPr>
          <w:rFonts w:cstheme="minorHAnsi"/>
          <w:b/>
          <w:sz w:val="24"/>
          <w:szCs w:val="24"/>
        </w:rPr>
        <w:tab/>
      </w:r>
    </w:p>
    <w:p w14:paraId="2B819291" w14:textId="1F6821E9" w:rsidR="0042184F" w:rsidRPr="00D40F33" w:rsidRDefault="003F2E68" w:rsidP="00D40F33">
      <w:pPr>
        <w:ind w:left="-709" w:firstLine="142"/>
        <w:jc w:val="both"/>
        <w:rPr>
          <w:rFonts w:asciiTheme="minorHAnsi" w:hAnsiTheme="minorHAnsi" w:cstheme="minorHAnsi"/>
          <w:b/>
          <w:sz w:val="24"/>
          <w:szCs w:val="24"/>
        </w:rPr>
      </w:pPr>
      <w:r w:rsidRPr="00D40F33">
        <w:rPr>
          <w:rFonts w:asciiTheme="minorHAnsi" w:hAnsiTheme="minorHAnsi" w:cstheme="minorHAnsi"/>
          <w:b/>
          <w:sz w:val="24"/>
          <w:szCs w:val="24"/>
        </w:rPr>
        <w:t>ORGANISATIONAL</w:t>
      </w:r>
    </w:p>
    <w:p w14:paraId="4E432CE9" w14:textId="77777777" w:rsidR="003F2E68" w:rsidRPr="00D40F33" w:rsidRDefault="003F2E68" w:rsidP="00D40F33">
      <w:pPr>
        <w:ind w:firstLine="567"/>
        <w:jc w:val="both"/>
        <w:rPr>
          <w:rFonts w:asciiTheme="minorHAnsi" w:hAnsiTheme="minorHAnsi" w:cstheme="minorHAnsi"/>
          <w:b/>
          <w:sz w:val="24"/>
          <w:szCs w:val="24"/>
        </w:rPr>
      </w:pPr>
    </w:p>
    <w:p w14:paraId="240701AC" w14:textId="5C0DAFF4"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 xml:space="preserve">To undertake broadly similar duties commensurate with the level of the post as required by the </w:t>
      </w:r>
      <w:r w:rsidR="00BF2C63">
        <w:rPr>
          <w:rFonts w:asciiTheme="minorHAnsi" w:hAnsiTheme="minorHAnsi" w:cstheme="minorHAnsi"/>
          <w:sz w:val="24"/>
          <w:szCs w:val="24"/>
        </w:rPr>
        <w:t xml:space="preserve">line </w:t>
      </w:r>
      <w:r w:rsidRPr="00D40F33">
        <w:rPr>
          <w:rFonts w:asciiTheme="minorHAnsi" w:hAnsiTheme="minorHAnsi" w:cstheme="minorHAnsi"/>
          <w:sz w:val="24"/>
          <w:szCs w:val="24"/>
        </w:rPr>
        <w:t>manager even where the tasks are not specifically outlined in the job description</w:t>
      </w:r>
    </w:p>
    <w:p w14:paraId="3BD7FC0D" w14:textId="53ADAE42" w:rsidR="00D61B40" w:rsidRPr="00D40F33" w:rsidRDefault="003F2E68"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To be an effective advocate for Compass, promoting a positive image to maintain our high standards and positive reputation</w:t>
      </w:r>
    </w:p>
    <w:p w14:paraId="15B0B1E7" w14:textId="2DE64F9C"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To work within the provisions of the Data Protection Act, observing strict confidentiality in relation to all aspects of work undertaken.</w:t>
      </w:r>
    </w:p>
    <w:p w14:paraId="0DC83731" w14:textId="3578CC76"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 xml:space="preserve">The post holder will be expected to competently use electronic systems effectively  </w:t>
      </w:r>
    </w:p>
    <w:p w14:paraId="157C72BA" w14:textId="66D4D0F4"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The post holder will be expected to undertake training and development deemed necessary for the pursuance of the post</w:t>
      </w:r>
    </w:p>
    <w:p w14:paraId="4F4EDB0F" w14:textId="2CF1B1FE"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 xml:space="preserve">The post holder will be expected to ensure compliance with all policies within the employee handbook. </w:t>
      </w:r>
    </w:p>
    <w:p w14:paraId="118F11C7" w14:textId="62D86C8F" w:rsidR="00D61B40" w:rsidRPr="00D40F33" w:rsidRDefault="00D61B40" w:rsidP="00D40F33">
      <w:pPr>
        <w:pStyle w:val="ListParagraph"/>
        <w:widowControl/>
        <w:numPr>
          <w:ilvl w:val="0"/>
          <w:numId w:val="36"/>
        </w:numPr>
        <w:overflowPunct/>
        <w:autoSpaceDE/>
        <w:autoSpaceDN/>
        <w:adjustRightInd/>
        <w:ind w:left="0"/>
        <w:contextualSpacing/>
        <w:jc w:val="both"/>
        <w:rPr>
          <w:rFonts w:asciiTheme="minorHAnsi" w:hAnsiTheme="minorHAnsi" w:cstheme="minorHAnsi"/>
          <w:sz w:val="24"/>
          <w:szCs w:val="24"/>
        </w:rPr>
      </w:pPr>
      <w:r w:rsidRPr="00D40F33">
        <w:rPr>
          <w:rFonts w:asciiTheme="minorHAnsi" w:hAnsiTheme="minorHAnsi" w:cstheme="minorHAnsi"/>
          <w:sz w:val="24"/>
          <w:szCs w:val="24"/>
        </w:rPr>
        <w:t>Ensuring compliance with safeguarding procedures, throughout all work within the Company, keeping the manager informed of work in progress and inform the manager immediately of any child protection matter or serious complaint.</w:t>
      </w:r>
    </w:p>
    <w:p w14:paraId="67C4E17B" w14:textId="3CF00E38" w:rsidR="007E266C" w:rsidRPr="00BB5281" w:rsidRDefault="00D61B40" w:rsidP="00D40F33">
      <w:pPr>
        <w:pStyle w:val="Header"/>
        <w:widowControl w:val="0"/>
        <w:numPr>
          <w:ilvl w:val="0"/>
          <w:numId w:val="36"/>
        </w:numPr>
        <w:tabs>
          <w:tab w:val="clear" w:pos="4513"/>
          <w:tab w:val="clear" w:pos="9026"/>
        </w:tabs>
        <w:overflowPunct w:val="0"/>
        <w:autoSpaceDE w:val="0"/>
        <w:autoSpaceDN w:val="0"/>
        <w:adjustRightInd w:val="0"/>
        <w:ind w:left="0"/>
        <w:jc w:val="both"/>
        <w:rPr>
          <w:rFonts w:cstheme="minorHAnsi"/>
          <w:sz w:val="24"/>
          <w:szCs w:val="24"/>
        </w:rPr>
      </w:pPr>
      <w:r w:rsidRPr="00D40F33">
        <w:rPr>
          <w:rFonts w:cstheme="minorHAnsi"/>
          <w:sz w:val="24"/>
          <w:szCs w:val="24"/>
        </w:rPr>
        <w:t>The nature of the agency business means that tasks and responsibilities are sometimes unpredictable.  Staff are therefore expected to work flexibly when the occasion arises.</w:t>
      </w:r>
    </w:p>
    <w:sectPr w:rsidR="007E266C" w:rsidRPr="00BB5281" w:rsidSect="00895EDB">
      <w:headerReference w:type="even" r:id="rId7"/>
      <w:headerReference w:type="default" r:id="rId8"/>
      <w:footerReference w:type="even" r:id="rId9"/>
      <w:footerReference w:type="default" r:id="rId10"/>
      <w:headerReference w:type="first" r:id="rId11"/>
      <w:footerReference w:type="first" r:id="rId12"/>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5395" w14:textId="77777777" w:rsidR="006022DC" w:rsidRDefault="006022DC" w:rsidP="00AD1A28">
      <w:r>
        <w:separator/>
      </w:r>
    </w:p>
  </w:endnote>
  <w:endnote w:type="continuationSeparator" w:id="0">
    <w:p w14:paraId="2C89EC92" w14:textId="77777777" w:rsidR="006022DC" w:rsidRDefault="006022DC"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A96F" w14:textId="77777777" w:rsidR="00445621" w:rsidRDefault="00445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0B9B" w14:textId="2E36987A" w:rsidR="00794AF4" w:rsidRDefault="00445621" w:rsidP="00BB5281">
    <w:pPr>
      <w:pStyle w:val="Footer"/>
      <w:jc w:val="right"/>
    </w:pPr>
    <w:r>
      <w:t>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F430" w14:textId="77777777" w:rsidR="00445621" w:rsidRDefault="00445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DF03" w14:textId="77777777" w:rsidR="006022DC" w:rsidRDefault="006022DC" w:rsidP="00AD1A28">
      <w:r>
        <w:separator/>
      </w:r>
    </w:p>
  </w:footnote>
  <w:footnote w:type="continuationSeparator" w:id="0">
    <w:p w14:paraId="7EA5C87A" w14:textId="77777777" w:rsidR="006022DC" w:rsidRDefault="006022DC"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AD1B" w14:textId="77777777" w:rsidR="00445621" w:rsidRDefault="00445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ED1" w14:textId="77777777" w:rsidR="00251E32" w:rsidRDefault="00251E32">
    <w:pPr>
      <w:pStyle w:val="Header"/>
      <w:rPr>
        <w:noProof/>
        <w:lang w:eastAsia="en-GB"/>
      </w:rPr>
    </w:pPr>
    <w:r>
      <w:rPr>
        <w:noProof/>
        <w:lang w:eastAsia="en-GB"/>
      </w:rPr>
      <w:drawing>
        <wp:anchor distT="0" distB="0" distL="114300" distR="114300" simplePos="0" relativeHeight="251658240" behindDoc="0" locked="0" layoutInCell="1" allowOverlap="1" wp14:anchorId="55E8BCA4" wp14:editId="5C99C375">
          <wp:simplePos x="0" y="0"/>
          <wp:positionH relativeFrom="column">
            <wp:posOffset>-914400</wp:posOffset>
          </wp:positionH>
          <wp:positionV relativeFrom="paragraph">
            <wp:posOffset>-450215</wp:posOffset>
          </wp:positionV>
          <wp:extent cx="756793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rotWithShape="1">
                  <a:blip r:embed="rId1" cstate="print">
                    <a:extLst>
                      <a:ext uri="{28A0092B-C50C-407E-A947-70E740481C1C}">
                        <a14:useLocalDpi xmlns:a14="http://schemas.microsoft.com/office/drawing/2010/main" val="0"/>
                      </a:ext>
                    </a:extLst>
                  </a:blip>
                  <a:srcRect b="55435"/>
                  <a:stretch/>
                </pic:blipFill>
                <pic:spPr bwMode="auto">
                  <a:xfrm>
                    <a:off x="0" y="0"/>
                    <a:ext cx="756793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251E32" w:rsidRDefault="00251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5978" w14:textId="77777777" w:rsidR="00445621" w:rsidRDefault="00445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7921B96"/>
    <w:multiLevelType w:val="hybridMultilevel"/>
    <w:tmpl w:val="B4CA5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F2630"/>
    <w:multiLevelType w:val="hybridMultilevel"/>
    <w:tmpl w:val="95543C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BA36EC"/>
    <w:multiLevelType w:val="hybridMultilevel"/>
    <w:tmpl w:val="6630C8F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1B48D2"/>
    <w:multiLevelType w:val="hybridMultilevel"/>
    <w:tmpl w:val="92F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D650F"/>
    <w:multiLevelType w:val="hybridMultilevel"/>
    <w:tmpl w:val="92F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F1758"/>
    <w:multiLevelType w:val="hybridMultilevel"/>
    <w:tmpl w:val="92F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75425"/>
    <w:multiLevelType w:val="hybridMultilevel"/>
    <w:tmpl w:val="F2D2E6EA"/>
    <w:lvl w:ilvl="0" w:tplc="1C1A8D80">
      <w:start w:val="1"/>
      <w:numFmt w:val="decimal"/>
      <w:lvlText w:val="%1."/>
      <w:lvlJc w:val="left"/>
      <w:pPr>
        <w:ind w:left="1070" w:hanging="360"/>
      </w:pPr>
      <w:rPr>
        <w:b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140400A2"/>
    <w:multiLevelType w:val="hybridMultilevel"/>
    <w:tmpl w:val="E834BBE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15:restartNumberingAfterBreak="0">
    <w:nsid w:val="180414F1"/>
    <w:multiLevelType w:val="hybridMultilevel"/>
    <w:tmpl w:val="30B607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807C9"/>
    <w:multiLevelType w:val="hybridMultilevel"/>
    <w:tmpl w:val="9E7EBF4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1B1E7F22"/>
    <w:multiLevelType w:val="hybridMultilevel"/>
    <w:tmpl w:val="9E524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24D30"/>
    <w:multiLevelType w:val="hybridMultilevel"/>
    <w:tmpl w:val="D04C80D4"/>
    <w:lvl w:ilvl="0" w:tplc="E640E1E8">
      <w:start w:val="1"/>
      <w:numFmt w:val="bullet"/>
      <w:lvlText w:val="•"/>
      <w:lvlJc w:val="left"/>
      <w:pPr>
        <w:tabs>
          <w:tab w:val="num" w:pos="720"/>
        </w:tabs>
        <w:ind w:left="720" w:hanging="360"/>
      </w:pPr>
      <w:rPr>
        <w:rFonts w:ascii="Times New Roman" w:hAnsi="Times New Roman" w:hint="default"/>
      </w:rPr>
    </w:lvl>
    <w:lvl w:ilvl="1" w:tplc="18362B7C" w:tentative="1">
      <w:start w:val="1"/>
      <w:numFmt w:val="bullet"/>
      <w:lvlText w:val="•"/>
      <w:lvlJc w:val="left"/>
      <w:pPr>
        <w:tabs>
          <w:tab w:val="num" w:pos="1440"/>
        </w:tabs>
        <w:ind w:left="1440" w:hanging="360"/>
      </w:pPr>
      <w:rPr>
        <w:rFonts w:ascii="Times New Roman" w:hAnsi="Times New Roman" w:hint="default"/>
      </w:rPr>
    </w:lvl>
    <w:lvl w:ilvl="2" w:tplc="A5CC1DAE" w:tentative="1">
      <w:start w:val="1"/>
      <w:numFmt w:val="bullet"/>
      <w:lvlText w:val="•"/>
      <w:lvlJc w:val="left"/>
      <w:pPr>
        <w:tabs>
          <w:tab w:val="num" w:pos="2160"/>
        </w:tabs>
        <w:ind w:left="2160" w:hanging="360"/>
      </w:pPr>
      <w:rPr>
        <w:rFonts w:ascii="Times New Roman" w:hAnsi="Times New Roman" w:hint="default"/>
      </w:rPr>
    </w:lvl>
    <w:lvl w:ilvl="3" w:tplc="F8EE7A8A" w:tentative="1">
      <w:start w:val="1"/>
      <w:numFmt w:val="bullet"/>
      <w:lvlText w:val="•"/>
      <w:lvlJc w:val="left"/>
      <w:pPr>
        <w:tabs>
          <w:tab w:val="num" w:pos="2880"/>
        </w:tabs>
        <w:ind w:left="2880" w:hanging="360"/>
      </w:pPr>
      <w:rPr>
        <w:rFonts w:ascii="Times New Roman" w:hAnsi="Times New Roman" w:hint="default"/>
      </w:rPr>
    </w:lvl>
    <w:lvl w:ilvl="4" w:tplc="80940E92" w:tentative="1">
      <w:start w:val="1"/>
      <w:numFmt w:val="bullet"/>
      <w:lvlText w:val="•"/>
      <w:lvlJc w:val="left"/>
      <w:pPr>
        <w:tabs>
          <w:tab w:val="num" w:pos="3600"/>
        </w:tabs>
        <w:ind w:left="3600" w:hanging="360"/>
      </w:pPr>
      <w:rPr>
        <w:rFonts w:ascii="Times New Roman" w:hAnsi="Times New Roman" w:hint="default"/>
      </w:rPr>
    </w:lvl>
    <w:lvl w:ilvl="5" w:tplc="59B259EA" w:tentative="1">
      <w:start w:val="1"/>
      <w:numFmt w:val="bullet"/>
      <w:lvlText w:val="•"/>
      <w:lvlJc w:val="left"/>
      <w:pPr>
        <w:tabs>
          <w:tab w:val="num" w:pos="4320"/>
        </w:tabs>
        <w:ind w:left="4320" w:hanging="360"/>
      </w:pPr>
      <w:rPr>
        <w:rFonts w:ascii="Times New Roman" w:hAnsi="Times New Roman" w:hint="default"/>
      </w:rPr>
    </w:lvl>
    <w:lvl w:ilvl="6" w:tplc="D522F2EC" w:tentative="1">
      <w:start w:val="1"/>
      <w:numFmt w:val="bullet"/>
      <w:lvlText w:val="•"/>
      <w:lvlJc w:val="left"/>
      <w:pPr>
        <w:tabs>
          <w:tab w:val="num" w:pos="5040"/>
        </w:tabs>
        <w:ind w:left="5040" w:hanging="360"/>
      </w:pPr>
      <w:rPr>
        <w:rFonts w:ascii="Times New Roman" w:hAnsi="Times New Roman" w:hint="default"/>
      </w:rPr>
    </w:lvl>
    <w:lvl w:ilvl="7" w:tplc="CEC888CE" w:tentative="1">
      <w:start w:val="1"/>
      <w:numFmt w:val="bullet"/>
      <w:lvlText w:val="•"/>
      <w:lvlJc w:val="left"/>
      <w:pPr>
        <w:tabs>
          <w:tab w:val="num" w:pos="5760"/>
        </w:tabs>
        <w:ind w:left="5760" w:hanging="360"/>
      </w:pPr>
      <w:rPr>
        <w:rFonts w:ascii="Times New Roman" w:hAnsi="Times New Roman" w:hint="default"/>
      </w:rPr>
    </w:lvl>
    <w:lvl w:ilvl="8" w:tplc="E4E4BB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F1115CD"/>
    <w:multiLevelType w:val="hybridMultilevel"/>
    <w:tmpl w:val="340AF5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B2794B"/>
    <w:multiLevelType w:val="hybridMultilevel"/>
    <w:tmpl w:val="02EEA6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25501C7A"/>
    <w:multiLevelType w:val="hybridMultilevel"/>
    <w:tmpl w:val="0074E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000CDF"/>
    <w:multiLevelType w:val="hybridMultilevel"/>
    <w:tmpl w:val="0D18B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A57CA0"/>
    <w:multiLevelType w:val="hybridMultilevel"/>
    <w:tmpl w:val="9AE01BCA"/>
    <w:lvl w:ilvl="0" w:tplc="3734242A">
      <w:start w:val="1"/>
      <w:numFmt w:val="bullet"/>
      <w:lvlText w:val=""/>
      <w:lvlJc w:val="left"/>
      <w:pPr>
        <w:tabs>
          <w:tab w:val="num" w:pos="720"/>
        </w:tabs>
        <w:ind w:left="720" w:hanging="363"/>
      </w:pPr>
      <w:rPr>
        <w:rFonts w:ascii="Symbol" w:hAnsi="Symbol"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446234FC"/>
    <w:multiLevelType w:val="hybridMultilevel"/>
    <w:tmpl w:val="D5EE9254"/>
    <w:lvl w:ilvl="0" w:tplc="0409000F">
      <w:start w:val="1"/>
      <w:numFmt w:val="decimal"/>
      <w:lvlText w:val="%1."/>
      <w:lvlJc w:val="left"/>
      <w:pPr>
        <w:ind w:left="153" w:hanging="360"/>
      </w:pPr>
      <w:rPr>
        <w:rFonts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24" w15:restartNumberingAfterBreak="0">
    <w:nsid w:val="49EE64B2"/>
    <w:multiLevelType w:val="hybridMultilevel"/>
    <w:tmpl w:val="191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63743"/>
    <w:multiLevelType w:val="hybridMultilevel"/>
    <w:tmpl w:val="6776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244A0"/>
    <w:multiLevelType w:val="hybridMultilevel"/>
    <w:tmpl w:val="D056EF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9" w15:restartNumberingAfterBreak="0">
    <w:nsid w:val="56AA702C"/>
    <w:multiLevelType w:val="hybridMultilevel"/>
    <w:tmpl w:val="23307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EB1566"/>
    <w:multiLevelType w:val="hybridMultilevel"/>
    <w:tmpl w:val="49022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1013DC"/>
    <w:multiLevelType w:val="hybridMultilevel"/>
    <w:tmpl w:val="725A7D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3"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4" w15:restartNumberingAfterBreak="0">
    <w:nsid w:val="6A6331AC"/>
    <w:multiLevelType w:val="hybridMultilevel"/>
    <w:tmpl w:val="A4748F5E"/>
    <w:lvl w:ilvl="0" w:tplc="2B2CA526">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5" w15:restartNumberingAfterBreak="0">
    <w:nsid w:val="72C53234"/>
    <w:multiLevelType w:val="hybridMultilevel"/>
    <w:tmpl w:val="4782B76C"/>
    <w:lvl w:ilvl="0" w:tplc="71762C7E">
      <w:start w:val="7"/>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6"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74582257"/>
    <w:multiLevelType w:val="hybridMultilevel"/>
    <w:tmpl w:val="34E6A3C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068BC"/>
    <w:multiLevelType w:val="hybridMultilevel"/>
    <w:tmpl w:val="0388CFE8"/>
    <w:lvl w:ilvl="0" w:tplc="B62AEE70">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9" w15:restartNumberingAfterBreak="0">
    <w:nsid w:val="7E3934E1"/>
    <w:multiLevelType w:val="hybridMultilevel"/>
    <w:tmpl w:val="CD9C86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996238">
    <w:abstractNumId w:val="21"/>
  </w:num>
  <w:num w:numId="2" w16cid:durableId="2026319504">
    <w:abstractNumId w:val="1"/>
  </w:num>
  <w:num w:numId="3" w16cid:durableId="945700436">
    <w:abstractNumId w:val="19"/>
  </w:num>
  <w:num w:numId="4" w16cid:durableId="1298029891">
    <w:abstractNumId w:val="20"/>
  </w:num>
  <w:num w:numId="5" w16cid:durableId="141968001">
    <w:abstractNumId w:val="36"/>
  </w:num>
  <w:num w:numId="6" w16cid:durableId="340015025">
    <w:abstractNumId w:val="32"/>
  </w:num>
  <w:num w:numId="7" w16cid:durableId="2093506231">
    <w:abstractNumId w:val="28"/>
  </w:num>
  <w:num w:numId="8" w16cid:durableId="504520864">
    <w:abstractNumId w:val="33"/>
  </w:num>
  <w:num w:numId="9" w16cid:durableId="1237593682">
    <w:abstractNumId w:val="11"/>
  </w:num>
  <w:num w:numId="10" w16cid:durableId="9648273">
    <w:abstractNumId w:val="24"/>
  </w:num>
  <w:num w:numId="11" w16cid:durableId="672494735">
    <w:abstractNumId w:val="22"/>
  </w:num>
  <w:num w:numId="12" w16cid:durableId="1842431393">
    <w:abstractNumId w:val="9"/>
  </w:num>
  <w:num w:numId="13" w16cid:durableId="74596501">
    <w:abstractNumId w:val="39"/>
  </w:num>
  <w:num w:numId="14" w16cid:durableId="1381324928">
    <w:abstractNumId w:val="2"/>
  </w:num>
  <w:num w:numId="15" w16cid:durableId="1551530224">
    <w:abstractNumId w:val="34"/>
  </w:num>
  <w:num w:numId="16" w16cid:durableId="1573005908">
    <w:abstractNumId w:val="10"/>
  </w:num>
  <w:num w:numId="17" w16cid:durableId="349793942">
    <w:abstractNumId w:val="23"/>
  </w:num>
  <w:num w:numId="18" w16cid:durableId="1670599461">
    <w:abstractNumId w:val="38"/>
  </w:num>
  <w:num w:numId="19" w16cid:durableId="2114083898">
    <w:abstractNumId w:val="25"/>
  </w:num>
  <w:num w:numId="20" w16cid:durableId="156117698">
    <w:abstractNumId w:val="12"/>
  </w:num>
  <w:num w:numId="21" w16cid:durableId="602038432">
    <w:abstractNumId w:val="30"/>
  </w:num>
  <w:num w:numId="22" w16cid:durableId="1761295550">
    <w:abstractNumId w:val="37"/>
  </w:num>
  <w:num w:numId="23" w16cid:durableId="795106976">
    <w:abstractNumId w:val="0"/>
  </w:num>
  <w:num w:numId="24" w16cid:durableId="1755273302">
    <w:abstractNumId w:val="35"/>
  </w:num>
  <w:num w:numId="25" w16cid:durableId="964849928">
    <w:abstractNumId w:val="8"/>
  </w:num>
  <w:num w:numId="26" w16cid:durableId="812869221">
    <w:abstractNumId w:val="16"/>
  </w:num>
  <w:num w:numId="27" w16cid:durableId="630019618">
    <w:abstractNumId w:val="29"/>
  </w:num>
  <w:num w:numId="28" w16cid:durableId="1390809463">
    <w:abstractNumId w:val="17"/>
  </w:num>
  <w:num w:numId="29" w16cid:durableId="1733693850">
    <w:abstractNumId w:val="3"/>
  </w:num>
  <w:num w:numId="30" w16cid:durableId="1595093765">
    <w:abstractNumId w:val="15"/>
  </w:num>
  <w:num w:numId="31" w16cid:durableId="139689924">
    <w:abstractNumId w:val="4"/>
  </w:num>
  <w:num w:numId="32" w16cid:durableId="267810186">
    <w:abstractNumId w:val="6"/>
  </w:num>
  <w:num w:numId="33" w16cid:durableId="17508905">
    <w:abstractNumId w:val="13"/>
  </w:num>
  <w:num w:numId="34" w16cid:durableId="1507985365">
    <w:abstractNumId w:val="7"/>
  </w:num>
  <w:num w:numId="35" w16cid:durableId="1574387228">
    <w:abstractNumId w:val="18"/>
  </w:num>
  <w:num w:numId="36" w16cid:durableId="1980915669">
    <w:abstractNumId w:val="26"/>
  </w:num>
  <w:num w:numId="37" w16cid:durableId="1459251912">
    <w:abstractNumId w:val="5"/>
  </w:num>
  <w:num w:numId="38" w16cid:durableId="1068725198">
    <w:abstractNumId w:val="27"/>
  </w:num>
  <w:num w:numId="39" w16cid:durableId="1659114759">
    <w:abstractNumId w:val="31"/>
  </w:num>
  <w:num w:numId="40" w16cid:durableId="485509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01669"/>
    <w:rsid w:val="00002F3A"/>
    <w:rsid w:val="00093551"/>
    <w:rsid w:val="000B328B"/>
    <w:rsid w:val="0013716A"/>
    <w:rsid w:val="0016087A"/>
    <w:rsid w:val="00193BF4"/>
    <w:rsid w:val="001C5774"/>
    <w:rsid w:val="001E6F63"/>
    <w:rsid w:val="00200EE5"/>
    <w:rsid w:val="0022120C"/>
    <w:rsid w:val="002506D8"/>
    <w:rsid w:val="00251E32"/>
    <w:rsid w:val="002529E7"/>
    <w:rsid w:val="0030644B"/>
    <w:rsid w:val="00317699"/>
    <w:rsid w:val="00344192"/>
    <w:rsid w:val="003F2E68"/>
    <w:rsid w:val="0042184F"/>
    <w:rsid w:val="00430002"/>
    <w:rsid w:val="00445621"/>
    <w:rsid w:val="00452CB3"/>
    <w:rsid w:val="00473A3F"/>
    <w:rsid w:val="004758F1"/>
    <w:rsid w:val="004A6C18"/>
    <w:rsid w:val="004E459A"/>
    <w:rsid w:val="00500171"/>
    <w:rsid w:val="00554AC9"/>
    <w:rsid w:val="005A30DB"/>
    <w:rsid w:val="005D3DC0"/>
    <w:rsid w:val="005E4A77"/>
    <w:rsid w:val="005F7EFA"/>
    <w:rsid w:val="006022DC"/>
    <w:rsid w:val="0067164F"/>
    <w:rsid w:val="0067484C"/>
    <w:rsid w:val="007607F8"/>
    <w:rsid w:val="00794AF4"/>
    <w:rsid w:val="007A3C58"/>
    <w:rsid w:val="007C5862"/>
    <w:rsid w:val="007E266C"/>
    <w:rsid w:val="007E7811"/>
    <w:rsid w:val="007F1280"/>
    <w:rsid w:val="007F6998"/>
    <w:rsid w:val="00816475"/>
    <w:rsid w:val="00843AC1"/>
    <w:rsid w:val="008447A7"/>
    <w:rsid w:val="008454B0"/>
    <w:rsid w:val="00855308"/>
    <w:rsid w:val="008853EC"/>
    <w:rsid w:val="00895EDB"/>
    <w:rsid w:val="008F008B"/>
    <w:rsid w:val="008F74F0"/>
    <w:rsid w:val="00906D99"/>
    <w:rsid w:val="00943CE6"/>
    <w:rsid w:val="00980A38"/>
    <w:rsid w:val="009B3A7A"/>
    <w:rsid w:val="009C5E2A"/>
    <w:rsid w:val="00A02E8F"/>
    <w:rsid w:val="00A34717"/>
    <w:rsid w:val="00A542B6"/>
    <w:rsid w:val="00AD1A28"/>
    <w:rsid w:val="00AE6960"/>
    <w:rsid w:val="00B761E9"/>
    <w:rsid w:val="00B7688E"/>
    <w:rsid w:val="00BB3312"/>
    <w:rsid w:val="00BB5281"/>
    <w:rsid w:val="00BC09C4"/>
    <w:rsid w:val="00BE54F6"/>
    <w:rsid w:val="00BF2C63"/>
    <w:rsid w:val="00C05D2E"/>
    <w:rsid w:val="00C507F3"/>
    <w:rsid w:val="00CD3B81"/>
    <w:rsid w:val="00CF1C90"/>
    <w:rsid w:val="00CF292A"/>
    <w:rsid w:val="00D2447F"/>
    <w:rsid w:val="00D30720"/>
    <w:rsid w:val="00D40F33"/>
    <w:rsid w:val="00D45FF4"/>
    <w:rsid w:val="00D46907"/>
    <w:rsid w:val="00D47CD3"/>
    <w:rsid w:val="00D61B40"/>
    <w:rsid w:val="00D63741"/>
    <w:rsid w:val="00D733C4"/>
    <w:rsid w:val="00DB5E7D"/>
    <w:rsid w:val="00DB615B"/>
    <w:rsid w:val="00E67677"/>
    <w:rsid w:val="00ED2D5F"/>
    <w:rsid w:val="00ED4BAF"/>
    <w:rsid w:val="00F3026C"/>
    <w:rsid w:val="00F30BF4"/>
    <w:rsid w:val="00F33DCB"/>
    <w:rsid w:val="00F8517B"/>
    <w:rsid w:val="00F9730E"/>
    <w:rsid w:val="00FC6CAB"/>
    <w:rsid w:val="00FF001B"/>
    <w:rsid w:val="00FF50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B9C53E4A-C882-48C5-A36B-08D5A143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rPr>
      <w:rFonts w:ascii="Tahoma" w:hAnsi="Tahoma" w:cs="Tahoma"/>
      <w:sz w:val="16"/>
      <w:szCs w:val="16"/>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widowControl w:val="0"/>
      <w:overflowPunct w:val="0"/>
      <w:autoSpaceDE w:val="0"/>
      <w:autoSpaceDN w:val="0"/>
      <w:adjustRightInd w:val="0"/>
      <w:spacing w:after="120"/>
      <w:ind w:left="283"/>
    </w:pPr>
    <w:rPr>
      <w:rFonts w:ascii="Times New Roman" w:eastAsia="Times New Roman" w:hAnsi="Times New Roman" w:cs="Times New Roman"/>
      <w:kern w:val="28"/>
      <w:sz w:val="20"/>
      <w:szCs w:val="20"/>
      <w:lang w:val="en-US"/>
    </w:r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autoSpaceDE w:val="0"/>
      <w:autoSpaceDN w:val="0"/>
      <w:adjustRightInd w:val="0"/>
      <w:spacing w:line="288" w:lineRule="auto"/>
      <w:textAlignment w:val="center"/>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D3B81"/>
    <w:pPr>
      <w:widowControl w:val="0"/>
      <w:overflowPunct w:val="0"/>
      <w:autoSpaceDE w:val="0"/>
      <w:autoSpaceDN w:val="0"/>
      <w:adjustRightInd w:val="0"/>
      <w:ind w:left="720"/>
    </w:pPr>
    <w:rPr>
      <w:rFonts w:ascii="Times New Roman" w:eastAsia="Times New Roman" w:hAnsi="Times New Roman" w:cs="Times New Roman"/>
      <w:kern w:val="28"/>
      <w:sz w:val="20"/>
      <w:szCs w:val="20"/>
      <w:lang w:val="en-US"/>
    </w:rPr>
  </w:style>
  <w:style w:type="paragraph" w:styleId="NormalWeb">
    <w:name w:val="Normal (Web)"/>
    <w:basedOn w:val="Normal"/>
    <w:uiPriority w:val="99"/>
    <w:unhideWhenUsed/>
    <w:rsid w:val="0042184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9828">
      <w:bodyDiv w:val="1"/>
      <w:marLeft w:val="0"/>
      <w:marRight w:val="0"/>
      <w:marTop w:val="0"/>
      <w:marBottom w:val="0"/>
      <w:divBdr>
        <w:top w:val="none" w:sz="0" w:space="0" w:color="auto"/>
        <w:left w:val="none" w:sz="0" w:space="0" w:color="auto"/>
        <w:bottom w:val="none" w:sz="0" w:space="0" w:color="auto"/>
        <w:right w:val="none" w:sz="0" w:space="0" w:color="auto"/>
      </w:divBdr>
    </w:div>
    <w:div w:id="380174810">
      <w:bodyDiv w:val="1"/>
      <w:marLeft w:val="0"/>
      <w:marRight w:val="0"/>
      <w:marTop w:val="0"/>
      <w:marBottom w:val="0"/>
      <w:divBdr>
        <w:top w:val="none" w:sz="0" w:space="0" w:color="auto"/>
        <w:left w:val="none" w:sz="0" w:space="0" w:color="auto"/>
        <w:bottom w:val="none" w:sz="0" w:space="0" w:color="auto"/>
        <w:right w:val="none" w:sz="0" w:space="0" w:color="auto"/>
      </w:divBdr>
      <w:divsChild>
        <w:div w:id="1588466808">
          <w:marLeft w:val="547"/>
          <w:marRight w:val="0"/>
          <w:marTop w:val="0"/>
          <w:marBottom w:val="0"/>
          <w:divBdr>
            <w:top w:val="none" w:sz="0" w:space="0" w:color="auto"/>
            <w:left w:val="none" w:sz="0" w:space="0" w:color="auto"/>
            <w:bottom w:val="none" w:sz="0" w:space="0" w:color="auto"/>
            <w:right w:val="none" w:sz="0" w:space="0" w:color="auto"/>
          </w:divBdr>
        </w:div>
        <w:div w:id="809597376">
          <w:marLeft w:val="547"/>
          <w:marRight w:val="0"/>
          <w:marTop w:val="0"/>
          <w:marBottom w:val="0"/>
          <w:divBdr>
            <w:top w:val="none" w:sz="0" w:space="0" w:color="auto"/>
            <w:left w:val="none" w:sz="0" w:space="0" w:color="auto"/>
            <w:bottom w:val="none" w:sz="0" w:space="0" w:color="auto"/>
            <w:right w:val="none" w:sz="0" w:space="0" w:color="auto"/>
          </w:divBdr>
        </w:div>
        <w:div w:id="272708805">
          <w:marLeft w:val="547"/>
          <w:marRight w:val="0"/>
          <w:marTop w:val="0"/>
          <w:marBottom w:val="0"/>
          <w:divBdr>
            <w:top w:val="none" w:sz="0" w:space="0" w:color="auto"/>
            <w:left w:val="none" w:sz="0" w:space="0" w:color="auto"/>
            <w:bottom w:val="none" w:sz="0" w:space="0" w:color="auto"/>
            <w:right w:val="none" w:sz="0" w:space="0" w:color="auto"/>
          </w:divBdr>
        </w:div>
        <w:div w:id="1354723655">
          <w:marLeft w:val="547"/>
          <w:marRight w:val="0"/>
          <w:marTop w:val="0"/>
          <w:marBottom w:val="0"/>
          <w:divBdr>
            <w:top w:val="none" w:sz="0" w:space="0" w:color="auto"/>
            <w:left w:val="none" w:sz="0" w:space="0" w:color="auto"/>
            <w:bottom w:val="none" w:sz="0" w:space="0" w:color="auto"/>
            <w:right w:val="none" w:sz="0" w:space="0" w:color="auto"/>
          </w:divBdr>
        </w:div>
        <w:div w:id="332418114">
          <w:marLeft w:val="547"/>
          <w:marRight w:val="0"/>
          <w:marTop w:val="0"/>
          <w:marBottom w:val="0"/>
          <w:divBdr>
            <w:top w:val="none" w:sz="0" w:space="0" w:color="auto"/>
            <w:left w:val="none" w:sz="0" w:space="0" w:color="auto"/>
            <w:bottom w:val="none" w:sz="0" w:space="0" w:color="auto"/>
            <w:right w:val="none" w:sz="0" w:space="0" w:color="auto"/>
          </w:divBdr>
        </w:div>
        <w:div w:id="2067874987">
          <w:marLeft w:val="547"/>
          <w:marRight w:val="0"/>
          <w:marTop w:val="0"/>
          <w:marBottom w:val="0"/>
          <w:divBdr>
            <w:top w:val="none" w:sz="0" w:space="0" w:color="auto"/>
            <w:left w:val="none" w:sz="0" w:space="0" w:color="auto"/>
            <w:bottom w:val="none" w:sz="0" w:space="0" w:color="auto"/>
            <w:right w:val="none" w:sz="0" w:space="0" w:color="auto"/>
          </w:divBdr>
        </w:div>
        <w:div w:id="915434965">
          <w:marLeft w:val="547"/>
          <w:marRight w:val="0"/>
          <w:marTop w:val="0"/>
          <w:marBottom w:val="0"/>
          <w:divBdr>
            <w:top w:val="none" w:sz="0" w:space="0" w:color="auto"/>
            <w:left w:val="none" w:sz="0" w:space="0" w:color="auto"/>
            <w:bottom w:val="none" w:sz="0" w:space="0" w:color="auto"/>
            <w:right w:val="none" w:sz="0" w:space="0" w:color="auto"/>
          </w:divBdr>
        </w:div>
        <w:div w:id="76483204">
          <w:marLeft w:val="547"/>
          <w:marRight w:val="0"/>
          <w:marTop w:val="0"/>
          <w:marBottom w:val="0"/>
          <w:divBdr>
            <w:top w:val="none" w:sz="0" w:space="0" w:color="auto"/>
            <w:left w:val="none" w:sz="0" w:space="0" w:color="auto"/>
            <w:bottom w:val="none" w:sz="0" w:space="0" w:color="auto"/>
            <w:right w:val="none" w:sz="0" w:space="0" w:color="auto"/>
          </w:divBdr>
        </w:div>
        <w:div w:id="1817799333">
          <w:marLeft w:val="547"/>
          <w:marRight w:val="0"/>
          <w:marTop w:val="0"/>
          <w:marBottom w:val="0"/>
          <w:divBdr>
            <w:top w:val="none" w:sz="0" w:space="0" w:color="auto"/>
            <w:left w:val="none" w:sz="0" w:space="0" w:color="auto"/>
            <w:bottom w:val="none" w:sz="0" w:space="0" w:color="auto"/>
            <w:right w:val="none" w:sz="0" w:space="0" w:color="auto"/>
          </w:divBdr>
        </w:div>
        <w:div w:id="145324042">
          <w:marLeft w:val="547"/>
          <w:marRight w:val="0"/>
          <w:marTop w:val="0"/>
          <w:marBottom w:val="0"/>
          <w:divBdr>
            <w:top w:val="none" w:sz="0" w:space="0" w:color="auto"/>
            <w:left w:val="none" w:sz="0" w:space="0" w:color="auto"/>
            <w:bottom w:val="none" w:sz="0" w:space="0" w:color="auto"/>
            <w:right w:val="none" w:sz="0" w:space="0" w:color="auto"/>
          </w:divBdr>
        </w:div>
        <w:div w:id="1178814538">
          <w:marLeft w:val="547"/>
          <w:marRight w:val="0"/>
          <w:marTop w:val="0"/>
          <w:marBottom w:val="0"/>
          <w:divBdr>
            <w:top w:val="none" w:sz="0" w:space="0" w:color="auto"/>
            <w:left w:val="none" w:sz="0" w:space="0" w:color="auto"/>
            <w:bottom w:val="none" w:sz="0" w:space="0" w:color="auto"/>
            <w:right w:val="none" w:sz="0" w:space="0" w:color="auto"/>
          </w:divBdr>
        </w:div>
        <w:div w:id="1005785046">
          <w:marLeft w:val="547"/>
          <w:marRight w:val="0"/>
          <w:marTop w:val="0"/>
          <w:marBottom w:val="0"/>
          <w:divBdr>
            <w:top w:val="none" w:sz="0" w:space="0" w:color="auto"/>
            <w:left w:val="none" w:sz="0" w:space="0" w:color="auto"/>
            <w:bottom w:val="none" w:sz="0" w:space="0" w:color="auto"/>
            <w:right w:val="none" w:sz="0" w:space="0" w:color="auto"/>
          </w:divBdr>
        </w:div>
        <w:div w:id="991180262">
          <w:marLeft w:val="547"/>
          <w:marRight w:val="0"/>
          <w:marTop w:val="0"/>
          <w:marBottom w:val="0"/>
          <w:divBdr>
            <w:top w:val="none" w:sz="0" w:space="0" w:color="auto"/>
            <w:left w:val="none" w:sz="0" w:space="0" w:color="auto"/>
            <w:bottom w:val="none" w:sz="0" w:space="0" w:color="auto"/>
            <w:right w:val="none" w:sz="0" w:space="0" w:color="auto"/>
          </w:divBdr>
        </w:div>
        <w:div w:id="171453501">
          <w:marLeft w:val="547"/>
          <w:marRight w:val="0"/>
          <w:marTop w:val="0"/>
          <w:marBottom w:val="0"/>
          <w:divBdr>
            <w:top w:val="none" w:sz="0" w:space="0" w:color="auto"/>
            <w:left w:val="none" w:sz="0" w:space="0" w:color="auto"/>
            <w:bottom w:val="none" w:sz="0" w:space="0" w:color="auto"/>
            <w:right w:val="none" w:sz="0" w:space="0" w:color="auto"/>
          </w:divBdr>
        </w:div>
        <w:div w:id="481964099">
          <w:marLeft w:val="547"/>
          <w:marRight w:val="0"/>
          <w:marTop w:val="0"/>
          <w:marBottom w:val="0"/>
          <w:divBdr>
            <w:top w:val="none" w:sz="0" w:space="0" w:color="auto"/>
            <w:left w:val="none" w:sz="0" w:space="0" w:color="auto"/>
            <w:bottom w:val="none" w:sz="0" w:space="0" w:color="auto"/>
            <w:right w:val="none" w:sz="0" w:space="0" w:color="auto"/>
          </w:divBdr>
        </w:div>
        <w:div w:id="2027185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Lauren Sorrow</cp:lastModifiedBy>
  <cp:revision>6</cp:revision>
  <dcterms:created xsi:type="dcterms:W3CDTF">2021-06-25T16:17:00Z</dcterms:created>
  <dcterms:modified xsi:type="dcterms:W3CDTF">2023-02-21T10:23:00Z</dcterms:modified>
</cp:coreProperties>
</file>