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590BDA" w:rsidRPr="00816475" w:rsidRDefault="00590BD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590BDA" w:rsidRPr="00816475" w:rsidRDefault="00590BDA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782D0F5D">
                <wp:simplePos x="0" y="0"/>
                <wp:positionH relativeFrom="column">
                  <wp:posOffset>-1104900</wp:posOffset>
                </wp:positionH>
                <wp:positionV relativeFrom="paragraph">
                  <wp:posOffset>365125</wp:posOffset>
                </wp:positionV>
                <wp:extent cx="7905750" cy="1781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781175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B9602" id="Rectangle 5" o:spid="_x0000_s1026" style="position:absolute;margin-left:-87pt;margin-top:28.75pt;width:622.5pt;height:1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" fillcolor="#c4d600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00E67C16" w14:textId="0763BB0D" w:rsidR="00CD3B81" w:rsidRP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proofErr w:type="gramStart"/>
      <w:r w:rsidRPr="00895EDB">
        <w:rPr>
          <w:rFonts w:ascii="Calibri" w:hAnsi="Calibri" w:cs="Arial"/>
          <w:b/>
          <w:sz w:val="26"/>
          <w:szCs w:val="26"/>
        </w:rPr>
        <w:t xml:space="preserve">Job </w:t>
      </w:r>
      <w:r w:rsidR="00CF292A" w:rsidRPr="00895EDB">
        <w:rPr>
          <w:rFonts w:ascii="Calibri" w:hAnsi="Calibri" w:cs="Arial"/>
          <w:b/>
          <w:sz w:val="26"/>
          <w:szCs w:val="26"/>
        </w:rPr>
        <w:t>:</w:t>
      </w:r>
      <w:proofErr w:type="gramEnd"/>
      <w:r w:rsidR="00FC6CAB">
        <w:rPr>
          <w:rFonts w:ascii="Calibri" w:hAnsi="Calibri" w:cs="Arial"/>
          <w:sz w:val="26"/>
          <w:szCs w:val="26"/>
        </w:rPr>
        <w:tab/>
      </w:r>
      <w:r w:rsidR="00053C1E">
        <w:rPr>
          <w:rFonts w:ascii="Calibri" w:hAnsi="Calibri" w:cs="Arial"/>
          <w:sz w:val="26"/>
          <w:szCs w:val="26"/>
        </w:rPr>
        <w:t>Advanced Practitioner</w:t>
      </w:r>
      <w:r w:rsidR="00F71B30">
        <w:rPr>
          <w:rFonts w:ascii="Calibri" w:hAnsi="Calibri" w:cs="Arial"/>
          <w:sz w:val="26"/>
          <w:szCs w:val="26"/>
        </w:rPr>
        <w:t xml:space="preserve"> Panel &amp; Assessment</w:t>
      </w:r>
      <w:r w:rsidR="007E5EBA">
        <w:rPr>
          <w:rFonts w:ascii="Calibri" w:hAnsi="Calibri" w:cs="Arial"/>
          <w:sz w:val="26"/>
          <w:szCs w:val="26"/>
        </w:rPr>
        <w:t xml:space="preserve"> </w:t>
      </w:r>
    </w:p>
    <w:p w14:paraId="2532F7B0" w14:textId="5084F225" w:rsidR="00CF292A" w:rsidRPr="0042184F" w:rsidRDefault="00CF292A" w:rsidP="009E3BAD">
      <w:pPr>
        <w:pStyle w:val="BodyTextIndent"/>
        <w:widowControl/>
        <w:tabs>
          <w:tab w:val="left" w:pos="1695"/>
        </w:tabs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Office</w:t>
      </w:r>
      <w:r w:rsidR="00CD3B81" w:rsidRPr="00895EDB">
        <w:rPr>
          <w:rFonts w:ascii="Calibri" w:hAnsi="Calibri" w:cs="Arial"/>
          <w:b/>
          <w:sz w:val="26"/>
          <w:szCs w:val="26"/>
        </w:rPr>
        <w:t xml:space="preserve"> Location:</w:t>
      </w:r>
      <w:r w:rsidR="00CD3B81" w:rsidRPr="00041628">
        <w:rPr>
          <w:rFonts w:ascii="Calibri" w:hAnsi="Calibri" w:cs="Arial"/>
          <w:sz w:val="26"/>
          <w:szCs w:val="26"/>
        </w:rPr>
        <w:t xml:space="preserve"> </w:t>
      </w:r>
      <w:r w:rsidR="007E5EBA">
        <w:rPr>
          <w:rFonts w:ascii="Calibri" w:hAnsi="Calibri" w:cs="Arial"/>
          <w:sz w:val="26"/>
          <w:szCs w:val="26"/>
        </w:rPr>
        <w:t>Flexible working from home with</w:t>
      </w:r>
      <w:r w:rsidR="00FB223B">
        <w:rPr>
          <w:rFonts w:ascii="Calibri" w:hAnsi="Calibri" w:cs="Arial"/>
          <w:sz w:val="26"/>
          <w:szCs w:val="26"/>
        </w:rPr>
        <w:t xml:space="preserve"> some</w:t>
      </w:r>
      <w:r w:rsidR="007E5EBA">
        <w:rPr>
          <w:rFonts w:ascii="Calibri" w:hAnsi="Calibri" w:cs="Arial"/>
          <w:sz w:val="26"/>
          <w:szCs w:val="26"/>
        </w:rPr>
        <w:t xml:space="preserve"> travel to </w:t>
      </w:r>
      <w:r w:rsidR="00F73536">
        <w:rPr>
          <w:rFonts w:ascii="Calibri" w:hAnsi="Calibri" w:cs="Arial"/>
          <w:sz w:val="26"/>
          <w:szCs w:val="26"/>
        </w:rPr>
        <w:t xml:space="preserve">relevant </w:t>
      </w:r>
      <w:r w:rsidR="007E5EBA">
        <w:rPr>
          <w:rFonts w:ascii="Calibri" w:hAnsi="Calibri" w:cs="Arial"/>
          <w:sz w:val="26"/>
          <w:szCs w:val="26"/>
        </w:rPr>
        <w:t>office</w:t>
      </w:r>
      <w:r w:rsidR="00F73536">
        <w:rPr>
          <w:rFonts w:ascii="Calibri" w:hAnsi="Calibri" w:cs="Arial"/>
          <w:sz w:val="26"/>
          <w:szCs w:val="26"/>
        </w:rPr>
        <w:t xml:space="preserve"> associated to</w:t>
      </w:r>
      <w:r w:rsidR="007E5EBA">
        <w:rPr>
          <w:rFonts w:ascii="Calibri" w:hAnsi="Calibri" w:cs="Arial"/>
          <w:sz w:val="26"/>
          <w:szCs w:val="26"/>
        </w:rPr>
        <w:t xml:space="preserve"> </w:t>
      </w:r>
    </w:p>
    <w:p w14:paraId="2F54EE69" w14:textId="3380309F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Reports To:  </w:t>
      </w:r>
      <w:r w:rsidR="00F07796" w:rsidRPr="00041628">
        <w:rPr>
          <w:rFonts w:ascii="Calibri" w:hAnsi="Calibri" w:cs="Arial"/>
          <w:sz w:val="26"/>
          <w:szCs w:val="26"/>
        </w:rPr>
        <w:t>P</w:t>
      </w:r>
      <w:r w:rsidR="00F71B30" w:rsidRPr="00041628">
        <w:rPr>
          <w:rFonts w:ascii="Calibri" w:hAnsi="Calibri" w:cs="Arial"/>
          <w:sz w:val="26"/>
          <w:szCs w:val="26"/>
        </w:rPr>
        <w:t>anel &amp; Assessment</w:t>
      </w:r>
      <w:r w:rsidR="009C5E2A" w:rsidRPr="00041628">
        <w:rPr>
          <w:rFonts w:ascii="Calibri" w:hAnsi="Calibri" w:cs="Arial"/>
          <w:sz w:val="26"/>
          <w:szCs w:val="26"/>
        </w:rPr>
        <w:t xml:space="preserve"> Manager</w:t>
      </w:r>
    </w:p>
    <w:p w14:paraId="684AFE75" w14:textId="77777777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Hours of Work:  </w:t>
      </w:r>
      <w:r w:rsidR="0042184F">
        <w:rPr>
          <w:rFonts w:ascii="Calibri" w:hAnsi="Calibri" w:cs="Arial"/>
          <w:sz w:val="26"/>
          <w:szCs w:val="26"/>
        </w:rPr>
        <w:t>37.5</w:t>
      </w:r>
    </w:p>
    <w:p w14:paraId="2010BB90" w14:textId="3B7AF5BA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  <w:lang w:val="en-GB"/>
        </w:rPr>
        <w:t xml:space="preserve">Supervisory Responsibilities:  </w:t>
      </w:r>
      <w:r w:rsidR="009C5E2A">
        <w:rPr>
          <w:rFonts w:ascii="Calibri" w:hAnsi="Calibri" w:cs="Arial"/>
          <w:sz w:val="26"/>
          <w:szCs w:val="26"/>
          <w:lang w:val="en-GB"/>
        </w:rPr>
        <w:t>Yes</w:t>
      </w:r>
    </w:p>
    <w:p w14:paraId="3CF8586E" w14:textId="7E98BFB9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Travel Required:  </w:t>
      </w:r>
      <w:r w:rsidR="009C5E2A">
        <w:rPr>
          <w:rFonts w:ascii="Calibri" w:hAnsi="Calibri" w:cs="Arial"/>
          <w:sz w:val="26"/>
          <w:szCs w:val="26"/>
        </w:rPr>
        <w:t>Yes</w:t>
      </w:r>
    </w:p>
    <w:p w14:paraId="1E655AFD" w14:textId="77777777" w:rsidR="00CD3B81" w:rsidRPr="00CD3B81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1606C62" w14:textId="77777777" w:rsidR="00CF292A" w:rsidRPr="00CD3B81" w:rsidRDefault="00CF292A" w:rsidP="00CF292A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</w:p>
    <w:p w14:paraId="4D997633" w14:textId="77777777" w:rsidR="00053C1E" w:rsidRDefault="00053C1E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5B2AC896" w14:textId="156420B7" w:rsidR="00CD3B81" w:rsidRPr="00590BDA" w:rsidRDefault="00590BDA" w:rsidP="00CD3B81">
      <w:pPr>
        <w:pStyle w:val="Header"/>
        <w:ind w:hanging="567"/>
        <w:jc w:val="both"/>
        <w:rPr>
          <w:rFonts w:cstheme="minorHAnsi"/>
          <w:b/>
        </w:rPr>
      </w:pPr>
      <w:r w:rsidRPr="00590BDA">
        <w:rPr>
          <w:rFonts w:cstheme="minorHAnsi"/>
          <w:b/>
        </w:rPr>
        <w:t>MAIN PURPOSE OF ROLE:</w:t>
      </w:r>
    </w:p>
    <w:p w14:paraId="135E0C4B" w14:textId="77777777" w:rsidR="007E266C" w:rsidRPr="00CD3B81" w:rsidRDefault="007E266C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6CD0842F" w14:textId="7A917B59" w:rsidR="00192F94" w:rsidRDefault="00F73536" w:rsidP="009C0AF7">
      <w:pPr>
        <w:ind w:left="-567"/>
        <w:jc w:val="both"/>
        <w:rPr>
          <w:rFonts w:ascii="Calibri" w:hAnsi="Calibri" w:cs="Arial"/>
          <w:sz w:val="22"/>
          <w:szCs w:val="22"/>
          <w:lang w:val="en-GB"/>
        </w:rPr>
      </w:pPr>
      <w:r w:rsidRPr="00EF6013">
        <w:rPr>
          <w:rFonts w:ascii="Calibri" w:hAnsi="Calibri" w:cs="Arial"/>
          <w:sz w:val="22"/>
          <w:szCs w:val="22"/>
          <w:lang w:val="en-GB"/>
        </w:rPr>
        <w:t xml:space="preserve">An advanced Social Work post who will be working alongside the Panel and Assessment Manager to ensure a robust pipeline of foster carers within the Compass Fostering service; </w:t>
      </w:r>
      <w:r w:rsidR="00192F94" w:rsidRPr="00EF6013">
        <w:rPr>
          <w:rFonts w:ascii="Calibri" w:hAnsi="Calibri" w:cs="Arial"/>
          <w:sz w:val="22"/>
          <w:szCs w:val="22"/>
          <w:lang w:val="en-GB"/>
        </w:rPr>
        <w:t xml:space="preserve">you will support the organisation in ensuring that the service is run in line with the Government </w:t>
      </w:r>
      <w:r w:rsidR="004835D0" w:rsidRPr="00EF6013">
        <w:rPr>
          <w:rFonts w:ascii="Calibri" w:hAnsi="Calibri" w:cs="Arial"/>
          <w:sz w:val="22"/>
          <w:szCs w:val="22"/>
          <w:lang w:val="en-GB"/>
        </w:rPr>
        <w:t xml:space="preserve">Legislation, Regulations and Standards </w:t>
      </w:r>
      <w:r w:rsidR="00192F94" w:rsidRPr="00EF6013">
        <w:rPr>
          <w:rFonts w:ascii="Calibri" w:hAnsi="Calibri" w:cs="Arial"/>
          <w:sz w:val="22"/>
          <w:szCs w:val="22"/>
          <w:lang w:val="en-GB"/>
        </w:rPr>
        <w:t>together with the Inspecting Body</w:t>
      </w:r>
      <w:r w:rsidRPr="00EF6013">
        <w:rPr>
          <w:rFonts w:ascii="Calibri" w:hAnsi="Calibri" w:cs="Arial"/>
          <w:sz w:val="22"/>
          <w:szCs w:val="22"/>
          <w:lang w:val="en-GB"/>
        </w:rPr>
        <w:t xml:space="preserve"> </w:t>
      </w:r>
      <w:proofErr w:type="gramStart"/>
      <w:r w:rsidRPr="00EF6013">
        <w:rPr>
          <w:rFonts w:ascii="Calibri" w:hAnsi="Calibri" w:cs="Arial"/>
          <w:sz w:val="22"/>
          <w:szCs w:val="22"/>
          <w:lang w:val="en-GB"/>
        </w:rPr>
        <w:t>in order to</w:t>
      </w:r>
      <w:proofErr w:type="gramEnd"/>
      <w:r w:rsidRPr="00EF6013">
        <w:rPr>
          <w:rFonts w:ascii="Calibri" w:hAnsi="Calibri" w:cs="Arial"/>
          <w:sz w:val="22"/>
          <w:szCs w:val="22"/>
          <w:lang w:val="en-GB"/>
        </w:rPr>
        <w:t xml:space="preserve"> recruit quality foster carers to care for children in need.</w:t>
      </w:r>
      <w:r w:rsidR="00192F94" w:rsidRPr="00EF6013">
        <w:rPr>
          <w:rFonts w:ascii="Calibri" w:hAnsi="Calibri" w:cs="Arial"/>
          <w:sz w:val="22"/>
          <w:szCs w:val="22"/>
          <w:lang w:val="en-GB"/>
        </w:rPr>
        <w:t xml:space="preserve"> </w:t>
      </w:r>
      <w:r w:rsidR="00192F94" w:rsidRPr="00EF6013">
        <w:rPr>
          <w:rFonts w:ascii="Calibri" w:hAnsi="Calibri"/>
          <w:bCs/>
          <w:sz w:val="22"/>
          <w:szCs w:val="22"/>
        </w:rPr>
        <w:t>You will represent Compass Fostering Vision and Values</w:t>
      </w:r>
      <w:r w:rsidRPr="00EF6013">
        <w:rPr>
          <w:rFonts w:ascii="Calibri" w:hAnsi="Calibri"/>
          <w:bCs/>
          <w:sz w:val="22"/>
          <w:szCs w:val="22"/>
        </w:rPr>
        <w:t xml:space="preserve"> and the Compass Foster Carer Recruitment Strategy, </w:t>
      </w:r>
      <w:r w:rsidR="00192F94" w:rsidRPr="00EF6013">
        <w:rPr>
          <w:rFonts w:ascii="Calibri" w:hAnsi="Calibri"/>
          <w:bCs/>
          <w:sz w:val="22"/>
          <w:szCs w:val="22"/>
        </w:rPr>
        <w:t>providing a compreh</w:t>
      </w:r>
      <w:r w:rsidR="009D0FCD" w:rsidRPr="00EF6013">
        <w:rPr>
          <w:rFonts w:ascii="Calibri" w:hAnsi="Calibri"/>
          <w:bCs/>
          <w:sz w:val="22"/>
          <w:szCs w:val="22"/>
        </w:rPr>
        <w:t xml:space="preserve">ensive and flexible panel &amp; assessment </w:t>
      </w:r>
      <w:r w:rsidR="00192F94" w:rsidRPr="00EF6013">
        <w:rPr>
          <w:rFonts w:ascii="Calibri" w:hAnsi="Calibri"/>
          <w:bCs/>
          <w:sz w:val="22"/>
          <w:szCs w:val="22"/>
        </w:rPr>
        <w:t xml:space="preserve">service to </w:t>
      </w:r>
      <w:r w:rsidR="00053C1E" w:rsidRPr="00EF6013">
        <w:rPr>
          <w:rFonts w:ascii="Calibri" w:hAnsi="Calibri"/>
          <w:bCs/>
          <w:sz w:val="22"/>
          <w:szCs w:val="22"/>
        </w:rPr>
        <w:t>all stakeholders.</w:t>
      </w:r>
    </w:p>
    <w:p w14:paraId="7AE6857E" w14:textId="77777777" w:rsidR="00192F94" w:rsidRDefault="00192F94" w:rsidP="00192F94">
      <w:pPr>
        <w:pStyle w:val="Header"/>
        <w:jc w:val="both"/>
        <w:rPr>
          <w:rFonts w:cstheme="minorHAnsi"/>
          <w:b/>
          <w:sz w:val="24"/>
        </w:rPr>
      </w:pPr>
    </w:p>
    <w:p w14:paraId="1AEB8753" w14:textId="04626E44" w:rsidR="00CD3B81" w:rsidRPr="00590BDA" w:rsidRDefault="00590BDA" w:rsidP="00CD3B81">
      <w:pPr>
        <w:pStyle w:val="Header"/>
        <w:ind w:hanging="567"/>
        <w:jc w:val="both"/>
        <w:rPr>
          <w:rFonts w:cstheme="minorHAnsi"/>
          <w:b/>
        </w:rPr>
      </w:pPr>
      <w:r w:rsidRPr="00590BDA">
        <w:rPr>
          <w:rFonts w:cstheme="minorHAnsi"/>
          <w:b/>
        </w:rPr>
        <w:t>ESSENTIAL DUTIES:</w:t>
      </w:r>
    </w:p>
    <w:p w14:paraId="58B34C73" w14:textId="77777777" w:rsidR="007E266C" w:rsidRDefault="007E266C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1A260089" w14:textId="462517AB" w:rsidR="00192F94" w:rsidRPr="00C17745" w:rsidRDefault="00BC1299" w:rsidP="009C0AF7">
      <w:pPr>
        <w:pStyle w:val="Header"/>
        <w:numPr>
          <w:ilvl w:val="0"/>
          <w:numId w:val="10"/>
        </w:numPr>
        <w:jc w:val="both"/>
        <w:rPr>
          <w:rFonts w:cstheme="minorHAnsi"/>
        </w:rPr>
      </w:pPr>
      <w:r>
        <w:rPr>
          <w:rFonts w:cstheme="minorHAnsi"/>
        </w:rPr>
        <w:t>Support in the r</w:t>
      </w:r>
      <w:r w:rsidR="009C0AF7" w:rsidRPr="00C17745">
        <w:rPr>
          <w:rFonts w:cstheme="minorHAnsi"/>
        </w:rPr>
        <w:t>ecruit</w:t>
      </w:r>
      <w:r>
        <w:rPr>
          <w:rFonts w:cstheme="minorHAnsi"/>
        </w:rPr>
        <w:t>ment,</w:t>
      </w:r>
      <w:r w:rsidR="009C0AF7" w:rsidRPr="00C17745">
        <w:rPr>
          <w:rFonts w:cstheme="minorHAnsi"/>
        </w:rPr>
        <w:t xml:space="preserve"> </w:t>
      </w:r>
      <w:proofErr w:type="gramStart"/>
      <w:r w:rsidR="00891379">
        <w:rPr>
          <w:rFonts w:cstheme="minorHAnsi"/>
        </w:rPr>
        <w:t>assess</w:t>
      </w:r>
      <w:r>
        <w:rPr>
          <w:rFonts w:cstheme="minorHAnsi"/>
        </w:rPr>
        <w:t>ment</w:t>
      </w:r>
      <w:proofErr w:type="gramEnd"/>
      <w:r>
        <w:rPr>
          <w:rFonts w:cstheme="minorHAnsi"/>
        </w:rPr>
        <w:t xml:space="preserve"> and approval of</w:t>
      </w:r>
      <w:r w:rsidR="00891379">
        <w:rPr>
          <w:rFonts w:cstheme="minorHAnsi"/>
        </w:rPr>
        <w:t xml:space="preserve"> </w:t>
      </w:r>
      <w:r w:rsidR="009C0AF7" w:rsidRPr="00C17745">
        <w:rPr>
          <w:rFonts w:cstheme="minorHAnsi"/>
        </w:rPr>
        <w:t>foster carers</w:t>
      </w:r>
    </w:p>
    <w:p w14:paraId="50ADCE6B" w14:textId="0842CDD0" w:rsidR="009C0AF7" w:rsidRPr="00C17745" w:rsidRDefault="009C0AF7" w:rsidP="009C0AF7">
      <w:pPr>
        <w:pStyle w:val="Header"/>
        <w:numPr>
          <w:ilvl w:val="0"/>
          <w:numId w:val="10"/>
        </w:numPr>
        <w:jc w:val="both"/>
        <w:rPr>
          <w:rFonts w:cstheme="minorHAnsi"/>
        </w:rPr>
      </w:pPr>
      <w:r w:rsidRPr="00C17745">
        <w:rPr>
          <w:rFonts w:cstheme="minorHAnsi"/>
        </w:rPr>
        <w:t xml:space="preserve">To deliver a quality </w:t>
      </w:r>
      <w:r w:rsidR="00891379">
        <w:rPr>
          <w:rFonts w:cstheme="minorHAnsi"/>
        </w:rPr>
        <w:t xml:space="preserve">assessment </w:t>
      </w:r>
      <w:r w:rsidRPr="00C17745">
        <w:rPr>
          <w:rFonts w:cstheme="minorHAnsi"/>
        </w:rPr>
        <w:t xml:space="preserve">service to </w:t>
      </w:r>
      <w:r w:rsidR="00D4265A">
        <w:rPr>
          <w:rFonts w:cstheme="minorHAnsi"/>
        </w:rPr>
        <w:t>the</w:t>
      </w:r>
      <w:r w:rsidR="00891379">
        <w:rPr>
          <w:rFonts w:cstheme="minorHAnsi"/>
        </w:rPr>
        <w:t xml:space="preserve"> Agency </w:t>
      </w:r>
    </w:p>
    <w:p w14:paraId="72AA0C1F" w14:textId="2F335FEF" w:rsidR="00192F94" w:rsidRPr="00EF6013" w:rsidRDefault="00192F94" w:rsidP="009C0AF7">
      <w:pPr>
        <w:pStyle w:val="Header"/>
        <w:numPr>
          <w:ilvl w:val="0"/>
          <w:numId w:val="10"/>
        </w:numPr>
        <w:jc w:val="both"/>
        <w:rPr>
          <w:rFonts w:cstheme="minorHAnsi"/>
        </w:rPr>
      </w:pPr>
      <w:r w:rsidRPr="00EF6013">
        <w:rPr>
          <w:rFonts w:cstheme="minorHAnsi"/>
        </w:rPr>
        <w:t xml:space="preserve">Contribute to the growth &amp; development of the </w:t>
      </w:r>
      <w:proofErr w:type="gramStart"/>
      <w:r w:rsidRPr="00EF6013">
        <w:rPr>
          <w:rFonts w:cstheme="minorHAnsi"/>
        </w:rPr>
        <w:t>business</w:t>
      </w:r>
      <w:proofErr w:type="gramEnd"/>
    </w:p>
    <w:p w14:paraId="13586729" w14:textId="7557EA1A" w:rsidR="00053C1E" w:rsidRPr="00EF6013" w:rsidRDefault="00053C1E" w:rsidP="009C0AF7">
      <w:pPr>
        <w:pStyle w:val="Header"/>
        <w:numPr>
          <w:ilvl w:val="0"/>
          <w:numId w:val="10"/>
        </w:numPr>
        <w:jc w:val="both"/>
        <w:rPr>
          <w:rFonts w:cstheme="minorHAnsi"/>
        </w:rPr>
      </w:pPr>
      <w:r w:rsidRPr="00EF6013">
        <w:rPr>
          <w:rFonts w:cstheme="minorHAnsi"/>
        </w:rPr>
        <w:t xml:space="preserve">Lead on </w:t>
      </w:r>
      <w:r w:rsidR="00891379" w:rsidRPr="00EF6013">
        <w:rPr>
          <w:rFonts w:cstheme="minorHAnsi"/>
        </w:rPr>
        <w:t xml:space="preserve">identified projects and </w:t>
      </w:r>
      <w:r w:rsidRPr="00EF6013">
        <w:rPr>
          <w:rFonts w:cstheme="minorHAnsi"/>
        </w:rPr>
        <w:t>developments</w:t>
      </w:r>
      <w:r w:rsidR="00891379" w:rsidRPr="00EF6013">
        <w:rPr>
          <w:rFonts w:cstheme="minorHAnsi"/>
        </w:rPr>
        <w:t xml:space="preserve"> for the panel and assessment </w:t>
      </w:r>
      <w:proofErr w:type="gramStart"/>
      <w:r w:rsidR="00891379" w:rsidRPr="00EF6013">
        <w:rPr>
          <w:rFonts w:cstheme="minorHAnsi"/>
        </w:rPr>
        <w:t>service</w:t>
      </w:r>
      <w:proofErr w:type="gramEnd"/>
    </w:p>
    <w:p w14:paraId="1AD864EA" w14:textId="2BE3F69C" w:rsidR="00F97057" w:rsidRPr="00EF6013" w:rsidRDefault="00F97057" w:rsidP="009C0AF7">
      <w:pPr>
        <w:pStyle w:val="Header"/>
        <w:numPr>
          <w:ilvl w:val="0"/>
          <w:numId w:val="10"/>
        </w:numPr>
        <w:jc w:val="both"/>
        <w:rPr>
          <w:rFonts w:cstheme="minorHAnsi"/>
        </w:rPr>
      </w:pPr>
      <w:r w:rsidRPr="00EF6013">
        <w:rPr>
          <w:rFonts w:cstheme="minorHAnsi"/>
        </w:rPr>
        <w:t xml:space="preserve">Have a clear knowledge of the Compass Fostering Recruitment strategy and policies and documents associated with </w:t>
      </w:r>
      <w:proofErr w:type="gramStart"/>
      <w:r w:rsidRPr="00EF6013">
        <w:rPr>
          <w:rFonts w:cstheme="minorHAnsi"/>
        </w:rPr>
        <w:t>this</w:t>
      </w:r>
      <w:proofErr w:type="gramEnd"/>
      <w:r w:rsidRPr="00EF6013">
        <w:rPr>
          <w:rFonts w:cstheme="minorHAnsi"/>
        </w:rPr>
        <w:t xml:space="preserve"> </w:t>
      </w:r>
    </w:p>
    <w:p w14:paraId="2D11DBDF" w14:textId="77777777" w:rsidR="00CD3B81" w:rsidRPr="00EF6013" w:rsidRDefault="00CD3B81" w:rsidP="00CD3B81">
      <w:pPr>
        <w:pStyle w:val="Header"/>
        <w:jc w:val="both"/>
        <w:rPr>
          <w:rFonts w:cstheme="minorHAnsi"/>
        </w:rPr>
      </w:pPr>
    </w:p>
    <w:p w14:paraId="06493084" w14:textId="72B2C556" w:rsidR="00FD705E" w:rsidRPr="00590BDA" w:rsidRDefault="00855308" w:rsidP="00FD705E">
      <w:pPr>
        <w:ind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F6013">
        <w:rPr>
          <w:rFonts w:asciiTheme="minorHAnsi" w:hAnsiTheme="minorHAnsi" w:cstheme="minorHAnsi"/>
          <w:b/>
          <w:sz w:val="22"/>
          <w:szCs w:val="22"/>
        </w:rPr>
        <w:t>K</w:t>
      </w:r>
      <w:r w:rsidR="00590BDA" w:rsidRPr="00EF6013">
        <w:rPr>
          <w:rFonts w:asciiTheme="minorHAnsi" w:hAnsiTheme="minorHAnsi" w:cstheme="minorHAnsi"/>
          <w:b/>
          <w:sz w:val="22"/>
          <w:szCs w:val="22"/>
        </w:rPr>
        <w:t>EY ACTIVITIES</w:t>
      </w:r>
    </w:p>
    <w:p w14:paraId="40D6E523" w14:textId="77777777" w:rsidR="00FD705E" w:rsidRDefault="00FD705E" w:rsidP="00C57337">
      <w:pPr>
        <w:ind w:left="-567"/>
        <w:rPr>
          <w:rFonts w:ascii="Calibri" w:hAnsi="Calibri"/>
          <w:b/>
          <w:bCs/>
          <w:sz w:val="22"/>
          <w:szCs w:val="22"/>
        </w:rPr>
      </w:pPr>
    </w:p>
    <w:p w14:paraId="50E831A5" w14:textId="04B4E975" w:rsidR="00C57337" w:rsidRPr="00FD705E" w:rsidRDefault="00FD705E" w:rsidP="00FD705E">
      <w:pPr>
        <w:ind w:left="-567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ab/>
        <w:t xml:space="preserve">SUPPORT </w:t>
      </w:r>
      <w:r w:rsidR="000D059F">
        <w:rPr>
          <w:rFonts w:ascii="Calibri" w:hAnsi="Calibri"/>
          <w:b/>
          <w:bCs/>
          <w:sz w:val="22"/>
          <w:szCs w:val="22"/>
        </w:rPr>
        <w:t>AND DEVELOPMENT</w:t>
      </w:r>
      <w:r w:rsidR="00BC1299">
        <w:rPr>
          <w:rFonts w:ascii="Calibri" w:hAnsi="Calibri"/>
          <w:b/>
          <w:bCs/>
          <w:sz w:val="22"/>
          <w:szCs w:val="22"/>
        </w:rPr>
        <w:t xml:space="preserve"> OF </w:t>
      </w:r>
      <w:r w:rsidR="000D059F">
        <w:rPr>
          <w:rFonts w:ascii="Calibri" w:hAnsi="Calibri"/>
          <w:b/>
          <w:bCs/>
          <w:sz w:val="22"/>
          <w:szCs w:val="22"/>
        </w:rPr>
        <w:t>THE ASSESSMENT PANEL SERVICE</w:t>
      </w:r>
    </w:p>
    <w:p w14:paraId="250D44D6" w14:textId="77777777" w:rsidR="00FD705E" w:rsidRDefault="00FD705E" w:rsidP="00C57337">
      <w:pPr>
        <w:pStyle w:val="BodyTextIndent"/>
        <w:tabs>
          <w:tab w:val="left" w:pos="7020"/>
        </w:tabs>
        <w:spacing w:after="0"/>
        <w:jc w:val="both"/>
        <w:rPr>
          <w:rFonts w:ascii="Calibri" w:hAnsi="Calibri"/>
        </w:rPr>
      </w:pPr>
    </w:p>
    <w:p w14:paraId="70FA6275" w14:textId="6237D844" w:rsidR="00FD705E" w:rsidRPr="00F97057" w:rsidRDefault="00FD705E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b/>
          <w:bCs/>
          <w:sz w:val="22"/>
          <w:szCs w:val="22"/>
        </w:rPr>
      </w:pPr>
      <w:r w:rsidRPr="00F97057">
        <w:rPr>
          <w:rFonts w:ascii="Calibri" w:hAnsi="Calibri"/>
          <w:sz w:val="22"/>
          <w:szCs w:val="22"/>
        </w:rPr>
        <w:t xml:space="preserve">Recruit, assess, and monitor the continued suitability </w:t>
      </w:r>
      <w:r w:rsidR="00BC1299" w:rsidRPr="00F97057">
        <w:rPr>
          <w:rFonts w:ascii="Calibri" w:hAnsi="Calibri"/>
          <w:sz w:val="22"/>
          <w:szCs w:val="22"/>
        </w:rPr>
        <w:t>and competence of our Assessing Social Workers</w:t>
      </w:r>
      <w:r w:rsidR="00D925C0" w:rsidRPr="00F97057">
        <w:rPr>
          <w:rFonts w:ascii="Calibri" w:hAnsi="Calibri"/>
          <w:sz w:val="22"/>
          <w:szCs w:val="22"/>
        </w:rPr>
        <w:t>.</w:t>
      </w:r>
    </w:p>
    <w:p w14:paraId="7BFBD2FF" w14:textId="77777777" w:rsidR="00E647A3" w:rsidRPr="00F97057" w:rsidRDefault="00FD705E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F97057">
        <w:rPr>
          <w:rFonts w:ascii="Calibri" w:hAnsi="Calibri"/>
          <w:sz w:val="22"/>
          <w:szCs w:val="22"/>
        </w:rPr>
        <w:t>Ensure</w:t>
      </w:r>
      <w:r w:rsidR="00BC1299" w:rsidRPr="00F97057">
        <w:rPr>
          <w:rFonts w:ascii="Calibri" w:hAnsi="Calibri"/>
          <w:sz w:val="22"/>
          <w:szCs w:val="22"/>
        </w:rPr>
        <w:t xml:space="preserve"> that Assessors</w:t>
      </w:r>
      <w:r w:rsidRPr="00F97057">
        <w:rPr>
          <w:rFonts w:ascii="Calibri" w:hAnsi="Calibri"/>
          <w:sz w:val="22"/>
          <w:szCs w:val="22"/>
        </w:rPr>
        <w:t xml:space="preserve"> fully</w:t>
      </w:r>
      <w:r w:rsidR="00BC1299" w:rsidRPr="00F97057">
        <w:rPr>
          <w:rFonts w:ascii="Calibri" w:hAnsi="Calibri"/>
          <w:sz w:val="22"/>
          <w:szCs w:val="22"/>
        </w:rPr>
        <w:t xml:space="preserve"> understand the fostering task and fostering </w:t>
      </w:r>
      <w:r w:rsidRPr="00F97057">
        <w:rPr>
          <w:rFonts w:ascii="Calibri" w:hAnsi="Calibri"/>
          <w:sz w:val="22"/>
          <w:szCs w:val="22"/>
        </w:rPr>
        <w:t>competencies to be achieved</w:t>
      </w:r>
      <w:r w:rsidR="00BC1299" w:rsidRPr="00F97057">
        <w:rPr>
          <w:rFonts w:ascii="Calibri" w:hAnsi="Calibri"/>
          <w:sz w:val="22"/>
          <w:szCs w:val="22"/>
        </w:rPr>
        <w:t xml:space="preserve">. </w:t>
      </w:r>
    </w:p>
    <w:p w14:paraId="5AB59006" w14:textId="201F4B06" w:rsidR="00BC1299" w:rsidRPr="00F97057" w:rsidRDefault="00C609A0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F97057">
        <w:rPr>
          <w:rFonts w:ascii="Calibri" w:hAnsi="Calibri"/>
          <w:sz w:val="22"/>
          <w:szCs w:val="22"/>
        </w:rPr>
        <w:t>Conduct reflective reviews</w:t>
      </w:r>
      <w:r w:rsidR="008852FB" w:rsidRPr="00F97057">
        <w:rPr>
          <w:rFonts w:ascii="Calibri" w:hAnsi="Calibri"/>
          <w:sz w:val="22"/>
          <w:szCs w:val="22"/>
        </w:rPr>
        <w:t xml:space="preserve"> </w:t>
      </w:r>
      <w:proofErr w:type="gramStart"/>
      <w:r w:rsidR="008852FB" w:rsidRPr="00F97057">
        <w:rPr>
          <w:rFonts w:ascii="Calibri" w:hAnsi="Calibri"/>
          <w:sz w:val="22"/>
          <w:szCs w:val="22"/>
        </w:rPr>
        <w:t>with</w:t>
      </w:r>
      <w:proofErr w:type="gramEnd"/>
      <w:r w:rsidR="008852FB" w:rsidRPr="00F97057">
        <w:rPr>
          <w:rFonts w:ascii="Calibri" w:hAnsi="Calibri"/>
          <w:sz w:val="22"/>
          <w:szCs w:val="22"/>
        </w:rPr>
        <w:t xml:space="preserve"> assessing social workers after panels</w:t>
      </w:r>
      <w:r w:rsidR="00DF4E36" w:rsidRPr="00F97057">
        <w:rPr>
          <w:rFonts w:ascii="Calibri" w:hAnsi="Calibri"/>
          <w:sz w:val="22"/>
          <w:szCs w:val="22"/>
        </w:rPr>
        <w:t>.</w:t>
      </w:r>
      <w:r w:rsidR="00BC1299" w:rsidRPr="00F97057">
        <w:rPr>
          <w:rFonts w:ascii="Calibri" w:hAnsi="Calibri"/>
          <w:sz w:val="22"/>
          <w:szCs w:val="22"/>
        </w:rPr>
        <w:t xml:space="preserve"> </w:t>
      </w:r>
    </w:p>
    <w:p w14:paraId="7FB93B0C" w14:textId="0522AD3C" w:rsidR="00B52CC6" w:rsidRPr="00F97057" w:rsidRDefault="001A47F6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F97057">
        <w:rPr>
          <w:rFonts w:ascii="Calibri" w:hAnsi="Calibri"/>
          <w:sz w:val="22"/>
          <w:szCs w:val="22"/>
        </w:rPr>
        <w:t xml:space="preserve">Be Panel advisor </w:t>
      </w:r>
      <w:r w:rsidR="00ED3B5F" w:rsidRPr="00F97057">
        <w:rPr>
          <w:rFonts w:ascii="Calibri" w:hAnsi="Calibri"/>
          <w:sz w:val="22"/>
          <w:szCs w:val="22"/>
        </w:rPr>
        <w:t xml:space="preserve">as and when needed. </w:t>
      </w:r>
    </w:p>
    <w:p w14:paraId="5EFCE523" w14:textId="5F04D7E4" w:rsidR="00FD705E" w:rsidRPr="00F97057" w:rsidRDefault="00FD705E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F97057">
        <w:rPr>
          <w:rFonts w:ascii="Calibri" w:hAnsi="Calibri"/>
          <w:sz w:val="22"/>
          <w:szCs w:val="22"/>
        </w:rPr>
        <w:t xml:space="preserve">Provide and record regular supervision to </w:t>
      </w:r>
      <w:r w:rsidR="00BC1299" w:rsidRPr="00F97057">
        <w:rPr>
          <w:rFonts w:ascii="Calibri" w:hAnsi="Calibri"/>
          <w:sz w:val="22"/>
          <w:szCs w:val="22"/>
        </w:rPr>
        <w:t>assessing</w:t>
      </w:r>
      <w:r w:rsidR="004835D0" w:rsidRPr="00F97057">
        <w:rPr>
          <w:rFonts w:ascii="Calibri" w:hAnsi="Calibri"/>
          <w:sz w:val="22"/>
          <w:szCs w:val="22"/>
        </w:rPr>
        <w:t xml:space="preserve"> Social W</w:t>
      </w:r>
      <w:r w:rsidR="00BC1299" w:rsidRPr="00F97057">
        <w:rPr>
          <w:rFonts w:ascii="Calibri" w:hAnsi="Calibri"/>
          <w:sz w:val="22"/>
          <w:szCs w:val="22"/>
        </w:rPr>
        <w:t xml:space="preserve">orkers </w:t>
      </w:r>
      <w:r w:rsidR="004835D0" w:rsidRPr="00F97057">
        <w:rPr>
          <w:rFonts w:ascii="Calibri" w:hAnsi="Calibri"/>
          <w:sz w:val="22"/>
          <w:szCs w:val="22"/>
        </w:rPr>
        <w:t>in line with the A</w:t>
      </w:r>
      <w:r w:rsidRPr="00F97057">
        <w:rPr>
          <w:rFonts w:ascii="Calibri" w:hAnsi="Calibri"/>
          <w:sz w:val="22"/>
          <w:szCs w:val="22"/>
        </w:rPr>
        <w:t>gency’s operational standards and undertake such addi</w:t>
      </w:r>
      <w:r w:rsidR="00BC1299" w:rsidRPr="00F97057">
        <w:rPr>
          <w:rFonts w:ascii="Calibri" w:hAnsi="Calibri"/>
          <w:sz w:val="22"/>
          <w:szCs w:val="22"/>
        </w:rPr>
        <w:t xml:space="preserve">tional support and </w:t>
      </w:r>
      <w:r w:rsidRPr="00F97057">
        <w:rPr>
          <w:rFonts w:ascii="Calibri" w:hAnsi="Calibri"/>
          <w:sz w:val="22"/>
          <w:szCs w:val="22"/>
        </w:rPr>
        <w:t xml:space="preserve">contact with </w:t>
      </w:r>
      <w:r w:rsidR="00BC1299" w:rsidRPr="00F97057">
        <w:rPr>
          <w:rFonts w:ascii="Calibri" w:hAnsi="Calibri"/>
          <w:sz w:val="22"/>
          <w:szCs w:val="22"/>
        </w:rPr>
        <w:t xml:space="preserve">Assessors as required.  </w:t>
      </w:r>
    </w:p>
    <w:p w14:paraId="07333E96" w14:textId="57DB2403" w:rsidR="000D059F" w:rsidRPr="000D059F" w:rsidRDefault="000D059F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Undertake quality assurance role</w:t>
      </w:r>
      <w:r w:rsidR="00CB0745">
        <w:rPr>
          <w:rFonts w:ascii="Calibri" w:hAnsi="Calibri"/>
          <w:sz w:val="22"/>
          <w:szCs w:val="22"/>
        </w:rPr>
        <w:t xml:space="preserve"> </w:t>
      </w:r>
      <w:proofErr w:type="gramStart"/>
      <w:r w:rsidR="00CB0745">
        <w:rPr>
          <w:rFonts w:ascii="Calibri" w:hAnsi="Calibri"/>
          <w:sz w:val="22"/>
          <w:szCs w:val="22"/>
        </w:rPr>
        <w:t>with regard to</w:t>
      </w:r>
      <w:proofErr w:type="gramEnd"/>
      <w:r w:rsidR="00CB0745">
        <w:rPr>
          <w:rFonts w:ascii="Calibri" w:hAnsi="Calibri"/>
          <w:sz w:val="22"/>
          <w:szCs w:val="22"/>
        </w:rPr>
        <w:t xml:space="preserve"> foster carer </w:t>
      </w:r>
      <w:r>
        <w:rPr>
          <w:rFonts w:ascii="Calibri" w:hAnsi="Calibri"/>
          <w:sz w:val="22"/>
          <w:szCs w:val="22"/>
        </w:rPr>
        <w:t xml:space="preserve">assessments </w:t>
      </w:r>
      <w:r w:rsidR="00CB0745">
        <w:rPr>
          <w:rFonts w:ascii="Calibri" w:hAnsi="Calibri"/>
          <w:sz w:val="22"/>
          <w:szCs w:val="22"/>
        </w:rPr>
        <w:t>ensuring high st</w:t>
      </w:r>
      <w:r w:rsidR="00EF0378">
        <w:rPr>
          <w:rFonts w:ascii="Calibri" w:hAnsi="Calibri"/>
          <w:sz w:val="22"/>
          <w:szCs w:val="22"/>
        </w:rPr>
        <w:t>andards are met at all times in</w:t>
      </w:r>
      <w:r w:rsidR="00CB0745">
        <w:rPr>
          <w:rFonts w:ascii="Calibri" w:hAnsi="Calibri"/>
          <w:sz w:val="22"/>
          <w:szCs w:val="22"/>
        </w:rPr>
        <w:t xml:space="preserve"> preparation for presentation to the fostering panel</w:t>
      </w:r>
      <w:r w:rsidR="00D925C0">
        <w:rPr>
          <w:rFonts w:ascii="Calibri" w:hAnsi="Calibri"/>
          <w:sz w:val="22"/>
          <w:szCs w:val="22"/>
        </w:rPr>
        <w:t>.</w:t>
      </w:r>
    </w:p>
    <w:p w14:paraId="580CAE97" w14:textId="782A5A4C" w:rsidR="00FD705E" w:rsidRPr="00EF6013" w:rsidRDefault="00284867" w:rsidP="00F35366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Facilitate and a</w:t>
      </w:r>
      <w:r w:rsidR="00FD705E" w:rsidRPr="00EF6013">
        <w:rPr>
          <w:rFonts w:ascii="Calibri" w:hAnsi="Calibri"/>
          <w:sz w:val="22"/>
          <w:szCs w:val="22"/>
        </w:rPr>
        <w:t>ssist in the delive</w:t>
      </w:r>
      <w:r w:rsidR="00BC1299" w:rsidRPr="00EF6013">
        <w:rPr>
          <w:rFonts w:ascii="Calibri" w:hAnsi="Calibri"/>
          <w:sz w:val="22"/>
          <w:szCs w:val="22"/>
        </w:rPr>
        <w:t>ry of training for panel members and Assessing Social Workers</w:t>
      </w:r>
      <w:r w:rsidRPr="00EF6013">
        <w:rPr>
          <w:rFonts w:ascii="Calibri" w:hAnsi="Calibri"/>
          <w:sz w:val="22"/>
          <w:szCs w:val="22"/>
        </w:rPr>
        <w:t>.</w:t>
      </w:r>
      <w:r w:rsidR="00FD705E" w:rsidRPr="00EF6013">
        <w:rPr>
          <w:rFonts w:ascii="Calibri" w:hAnsi="Calibri"/>
          <w:sz w:val="22"/>
          <w:szCs w:val="22"/>
          <w:lang w:val="en-GB"/>
        </w:rPr>
        <w:t xml:space="preserve"> </w:t>
      </w:r>
    </w:p>
    <w:p w14:paraId="07D37EB0" w14:textId="71EE68D0" w:rsidR="00F35366" w:rsidRPr="00EF6013" w:rsidRDefault="00F35366" w:rsidP="00F35366">
      <w:pPr>
        <w:numPr>
          <w:ilvl w:val="0"/>
          <w:numId w:val="20"/>
        </w:numPr>
        <w:jc w:val="both"/>
        <w:rPr>
          <w:rFonts w:ascii="Calibri" w:hAnsi="Calibri"/>
          <w:sz w:val="22"/>
          <w:szCs w:val="22"/>
          <w:lang w:val="en-GB"/>
        </w:rPr>
      </w:pPr>
      <w:r w:rsidRPr="00EF6013">
        <w:rPr>
          <w:rFonts w:ascii="Calibri" w:hAnsi="Calibri"/>
          <w:sz w:val="22"/>
          <w:szCs w:val="22"/>
          <w:lang w:val="en-GB"/>
        </w:rPr>
        <w:t>Undertake joint work with colleagues in the role of coach/mentor as a part of their learning and development</w:t>
      </w:r>
      <w:r w:rsidR="00D925C0" w:rsidRPr="00EF6013">
        <w:rPr>
          <w:rFonts w:ascii="Calibri" w:hAnsi="Calibri"/>
          <w:sz w:val="22"/>
          <w:szCs w:val="22"/>
          <w:lang w:val="en-GB"/>
        </w:rPr>
        <w:t>.</w:t>
      </w:r>
    </w:p>
    <w:p w14:paraId="0FCA2DF8" w14:textId="12125953" w:rsidR="00F35366" w:rsidRPr="00EF6013" w:rsidRDefault="00F35366" w:rsidP="00F35366">
      <w:pPr>
        <w:numPr>
          <w:ilvl w:val="0"/>
          <w:numId w:val="20"/>
        </w:numPr>
        <w:jc w:val="both"/>
        <w:rPr>
          <w:rFonts w:ascii="Calibri" w:hAnsi="Calibri"/>
          <w:sz w:val="22"/>
          <w:szCs w:val="22"/>
          <w:lang w:val="en-GB"/>
        </w:rPr>
      </w:pPr>
      <w:r w:rsidRPr="00EF6013">
        <w:rPr>
          <w:rFonts w:ascii="Calibri" w:hAnsi="Calibri"/>
          <w:sz w:val="22"/>
          <w:szCs w:val="22"/>
          <w:lang w:val="en-GB"/>
        </w:rPr>
        <w:t>Deputise for the Panel &amp; Assessment Manager (as required</w:t>
      </w:r>
      <w:r w:rsidR="000D059F" w:rsidRPr="00EF6013">
        <w:rPr>
          <w:rFonts w:ascii="Calibri" w:hAnsi="Calibri"/>
          <w:sz w:val="22"/>
          <w:szCs w:val="22"/>
          <w:lang w:val="en-GB"/>
        </w:rPr>
        <w:t>)</w:t>
      </w:r>
    </w:p>
    <w:p w14:paraId="64F97328" w14:textId="1EEA7616" w:rsidR="000D059F" w:rsidRPr="00EF6013" w:rsidRDefault="00D925C0" w:rsidP="000D059F">
      <w:pPr>
        <w:pStyle w:val="BodyTextIndent"/>
        <w:widowControl/>
        <w:numPr>
          <w:ilvl w:val="0"/>
          <w:numId w:val="20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Attending</w:t>
      </w:r>
      <w:r w:rsidR="000D059F" w:rsidRPr="00EF6013">
        <w:rPr>
          <w:rFonts w:ascii="Calibri" w:hAnsi="Calibri"/>
          <w:sz w:val="22"/>
          <w:szCs w:val="22"/>
        </w:rPr>
        <w:t xml:space="preserve"> regional meetings as requested </w:t>
      </w:r>
      <w:r w:rsidR="00E61DF7" w:rsidRPr="00EF6013">
        <w:rPr>
          <w:rFonts w:ascii="Calibri" w:hAnsi="Calibri"/>
          <w:sz w:val="22"/>
          <w:szCs w:val="22"/>
        </w:rPr>
        <w:t>e.g.,</w:t>
      </w:r>
      <w:r w:rsidR="000D059F" w:rsidRPr="00EF6013">
        <w:rPr>
          <w:rFonts w:ascii="Calibri" w:hAnsi="Calibri"/>
          <w:sz w:val="22"/>
          <w:szCs w:val="22"/>
        </w:rPr>
        <w:t xml:space="preserve"> team meetings, PDR meetings</w:t>
      </w:r>
      <w:r w:rsidR="00AD76D3" w:rsidRPr="00EF6013">
        <w:rPr>
          <w:rFonts w:ascii="Calibri" w:hAnsi="Calibri"/>
          <w:sz w:val="22"/>
          <w:szCs w:val="22"/>
        </w:rPr>
        <w:t xml:space="preserve"> as and when needed.</w:t>
      </w:r>
    </w:p>
    <w:p w14:paraId="575D1D42" w14:textId="3F4E206A" w:rsidR="00494D8B" w:rsidRPr="00EF6013" w:rsidRDefault="00494D8B" w:rsidP="00590BDA">
      <w:pPr>
        <w:pStyle w:val="ListParagraph"/>
        <w:widowControl/>
        <w:numPr>
          <w:ilvl w:val="0"/>
          <w:numId w:val="20"/>
        </w:numPr>
        <w:overflowPunct/>
        <w:autoSpaceDE/>
        <w:autoSpaceDN/>
        <w:adjustRightInd/>
        <w:ind w:left="714" w:hanging="357"/>
        <w:contextualSpacing/>
        <w:jc w:val="both"/>
        <w:rPr>
          <w:rFonts w:asciiTheme="minorHAnsi" w:hAnsiTheme="minorHAnsi"/>
          <w:sz w:val="22"/>
          <w:szCs w:val="22"/>
        </w:rPr>
      </w:pPr>
      <w:r w:rsidRPr="00EF6013">
        <w:rPr>
          <w:rFonts w:asciiTheme="minorHAnsi" w:hAnsiTheme="minorHAnsi"/>
          <w:sz w:val="22"/>
          <w:szCs w:val="22"/>
        </w:rPr>
        <w:t>Supp</w:t>
      </w:r>
      <w:r w:rsidR="008E5B17" w:rsidRPr="00EF6013">
        <w:rPr>
          <w:rFonts w:asciiTheme="minorHAnsi" w:hAnsiTheme="minorHAnsi"/>
          <w:sz w:val="22"/>
          <w:szCs w:val="22"/>
        </w:rPr>
        <w:t>ort</w:t>
      </w:r>
      <w:r w:rsidR="00436AE8" w:rsidRPr="00EF6013">
        <w:rPr>
          <w:rFonts w:asciiTheme="minorHAnsi" w:hAnsiTheme="minorHAnsi"/>
          <w:sz w:val="22"/>
          <w:szCs w:val="22"/>
        </w:rPr>
        <w:t xml:space="preserve"> the Panel and Assessment Manager with ADM queries and the </w:t>
      </w:r>
      <w:r w:rsidR="009A639D" w:rsidRPr="00EF6013">
        <w:rPr>
          <w:rFonts w:asciiTheme="minorHAnsi" w:hAnsiTheme="minorHAnsi"/>
          <w:sz w:val="22"/>
          <w:szCs w:val="22"/>
        </w:rPr>
        <w:t xml:space="preserve">ADM Schedule. </w:t>
      </w:r>
    </w:p>
    <w:p w14:paraId="084B2748" w14:textId="27C9FD5F" w:rsidR="000D059F" w:rsidRPr="00EF6013" w:rsidRDefault="004835D0" w:rsidP="00590BDA">
      <w:pPr>
        <w:pStyle w:val="ListParagraph"/>
        <w:widowControl/>
        <w:numPr>
          <w:ilvl w:val="0"/>
          <w:numId w:val="20"/>
        </w:numPr>
        <w:overflowPunct/>
        <w:autoSpaceDE/>
        <w:autoSpaceDN/>
        <w:adjustRightInd/>
        <w:ind w:left="714" w:hanging="357"/>
        <w:contextualSpacing/>
        <w:jc w:val="both"/>
        <w:rPr>
          <w:rFonts w:asciiTheme="minorHAnsi" w:hAnsiTheme="minorHAnsi"/>
          <w:sz w:val="22"/>
          <w:szCs w:val="22"/>
        </w:rPr>
      </w:pPr>
      <w:r w:rsidRPr="00EF6013">
        <w:rPr>
          <w:rFonts w:asciiTheme="minorHAnsi" w:hAnsiTheme="minorHAnsi"/>
          <w:sz w:val="22"/>
          <w:szCs w:val="22"/>
        </w:rPr>
        <w:lastRenderedPageBreak/>
        <w:t>In conjunction with Panel A</w:t>
      </w:r>
      <w:r w:rsidR="000D059F" w:rsidRPr="00EF6013">
        <w:rPr>
          <w:rFonts w:asciiTheme="minorHAnsi" w:hAnsiTheme="minorHAnsi"/>
          <w:sz w:val="22"/>
          <w:szCs w:val="22"/>
        </w:rPr>
        <w:t>dministrator</w:t>
      </w:r>
      <w:r w:rsidR="009A639D" w:rsidRPr="00EF6013">
        <w:rPr>
          <w:rFonts w:asciiTheme="minorHAnsi" w:hAnsiTheme="minorHAnsi"/>
          <w:sz w:val="22"/>
          <w:szCs w:val="22"/>
        </w:rPr>
        <w:t>s</w:t>
      </w:r>
      <w:r w:rsidR="000D059F" w:rsidRPr="00EF6013">
        <w:rPr>
          <w:rFonts w:asciiTheme="minorHAnsi" w:hAnsiTheme="minorHAnsi"/>
          <w:sz w:val="22"/>
          <w:szCs w:val="22"/>
        </w:rPr>
        <w:t xml:space="preserve"> </w:t>
      </w:r>
      <w:r w:rsidR="009A639D" w:rsidRPr="00EF6013">
        <w:rPr>
          <w:rFonts w:asciiTheme="minorHAnsi" w:hAnsiTheme="minorHAnsi"/>
          <w:sz w:val="22"/>
          <w:szCs w:val="22"/>
        </w:rPr>
        <w:t>manage</w:t>
      </w:r>
      <w:r w:rsidR="000D059F" w:rsidRPr="00EF6013">
        <w:rPr>
          <w:rFonts w:asciiTheme="minorHAnsi" w:hAnsiTheme="minorHAnsi"/>
          <w:sz w:val="22"/>
          <w:szCs w:val="22"/>
        </w:rPr>
        <w:t xml:space="preserve"> panel </w:t>
      </w:r>
      <w:r w:rsidR="009A639D" w:rsidRPr="00EF6013">
        <w:rPr>
          <w:rFonts w:asciiTheme="minorHAnsi" w:hAnsiTheme="minorHAnsi"/>
          <w:sz w:val="22"/>
          <w:szCs w:val="22"/>
        </w:rPr>
        <w:t>schedules</w:t>
      </w:r>
      <w:r w:rsidR="000D059F" w:rsidRPr="00EF6013">
        <w:rPr>
          <w:rFonts w:asciiTheme="minorHAnsi" w:hAnsiTheme="minorHAnsi"/>
          <w:sz w:val="22"/>
          <w:szCs w:val="22"/>
        </w:rPr>
        <w:t xml:space="preserve"> ensuring that these are efficient and meet</w:t>
      </w:r>
      <w:r w:rsidR="00590BDA" w:rsidRPr="00EF6013">
        <w:rPr>
          <w:rFonts w:asciiTheme="minorHAnsi" w:hAnsiTheme="minorHAnsi"/>
          <w:sz w:val="22"/>
          <w:szCs w:val="22"/>
        </w:rPr>
        <w:t xml:space="preserve"> the requirements of the service</w:t>
      </w:r>
      <w:r w:rsidR="009A639D" w:rsidRPr="00EF6013">
        <w:rPr>
          <w:rFonts w:asciiTheme="minorHAnsi" w:hAnsiTheme="minorHAnsi"/>
          <w:sz w:val="22"/>
          <w:szCs w:val="22"/>
        </w:rPr>
        <w:t>.</w:t>
      </w:r>
    </w:p>
    <w:p w14:paraId="164E9722" w14:textId="7F08CBB3" w:rsidR="009A639D" w:rsidRPr="00EF6013" w:rsidRDefault="00277DA1" w:rsidP="00590BDA">
      <w:pPr>
        <w:pStyle w:val="ListParagraph"/>
        <w:widowControl/>
        <w:numPr>
          <w:ilvl w:val="0"/>
          <w:numId w:val="20"/>
        </w:numPr>
        <w:overflowPunct/>
        <w:autoSpaceDE/>
        <w:autoSpaceDN/>
        <w:adjustRightInd/>
        <w:ind w:left="714" w:hanging="357"/>
        <w:contextualSpacing/>
        <w:jc w:val="both"/>
        <w:rPr>
          <w:rFonts w:asciiTheme="minorHAnsi" w:hAnsiTheme="minorHAnsi"/>
          <w:sz w:val="22"/>
          <w:szCs w:val="22"/>
        </w:rPr>
      </w:pPr>
      <w:r w:rsidRPr="00EF6013">
        <w:rPr>
          <w:rFonts w:asciiTheme="minorHAnsi" w:hAnsiTheme="minorHAnsi"/>
          <w:sz w:val="22"/>
          <w:szCs w:val="22"/>
        </w:rPr>
        <w:t>Meet with the Recruitment Administrators</w:t>
      </w:r>
      <w:r w:rsidR="001C3EC0" w:rsidRPr="00EF6013">
        <w:rPr>
          <w:rFonts w:asciiTheme="minorHAnsi" w:hAnsiTheme="minorHAnsi"/>
          <w:sz w:val="22"/>
          <w:szCs w:val="22"/>
        </w:rPr>
        <w:t xml:space="preserve"> weekly</w:t>
      </w:r>
      <w:r w:rsidRPr="00EF6013">
        <w:rPr>
          <w:rFonts w:asciiTheme="minorHAnsi" w:hAnsiTheme="minorHAnsi"/>
          <w:sz w:val="22"/>
          <w:szCs w:val="22"/>
        </w:rPr>
        <w:t xml:space="preserve"> to</w:t>
      </w:r>
      <w:r w:rsidR="00A1764E" w:rsidRPr="00EF6013">
        <w:rPr>
          <w:rFonts w:asciiTheme="minorHAnsi" w:hAnsiTheme="minorHAnsi"/>
          <w:sz w:val="22"/>
          <w:szCs w:val="22"/>
        </w:rPr>
        <w:t xml:space="preserve"> </w:t>
      </w:r>
      <w:r w:rsidR="001C3EC0" w:rsidRPr="00EF6013">
        <w:rPr>
          <w:rFonts w:asciiTheme="minorHAnsi" w:hAnsiTheme="minorHAnsi"/>
          <w:sz w:val="22"/>
          <w:szCs w:val="22"/>
        </w:rPr>
        <w:t>discuss checks and references.</w:t>
      </w:r>
    </w:p>
    <w:p w14:paraId="54044F24" w14:textId="5057D207" w:rsidR="006B7248" w:rsidRPr="00EF6013" w:rsidRDefault="00AD5D09" w:rsidP="00590BDA">
      <w:pPr>
        <w:pStyle w:val="ListParagraph"/>
        <w:widowControl/>
        <w:numPr>
          <w:ilvl w:val="0"/>
          <w:numId w:val="20"/>
        </w:numPr>
        <w:overflowPunct/>
        <w:autoSpaceDE/>
        <w:autoSpaceDN/>
        <w:adjustRightInd/>
        <w:ind w:left="714" w:hanging="357"/>
        <w:contextualSpacing/>
        <w:jc w:val="both"/>
        <w:rPr>
          <w:rFonts w:asciiTheme="minorHAnsi" w:hAnsiTheme="minorHAnsi"/>
          <w:sz w:val="22"/>
          <w:szCs w:val="22"/>
        </w:rPr>
      </w:pPr>
      <w:r w:rsidRPr="00EF6013">
        <w:rPr>
          <w:rFonts w:asciiTheme="minorHAnsi" w:hAnsiTheme="minorHAnsi"/>
          <w:sz w:val="22"/>
          <w:szCs w:val="22"/>
        </w:rPr>
        <w:t>Undertake</w:t>
      </w:r>
      <w:r w:rsidR="006B7248" w:rsidRPr="00EF6013">
        <w:rPr>
          <w:rFonts w:asciiTheme="minorHAnsi" w:hAnsiTheme="minorHAnsi"/>
          <w:sz w:val="22"/>
          <w:szCs w:val="22"/>
        </w:rPr>
        <w:t xml:space="preserve"> any additional tasks with applicants </w:t>
      </w:r>
      <w:r w:rsidRPr="00EF6013">
        <w:rPr>
          <w:rFonts w:asciiTheme="minorHAnsi" w:hAnsiTheme="minorHAnsi"/>
          <w:sz w:val="22"/>
          <w:szCs w:val="22"/>
        </w:rPr>
        <w:t xml:space="preserve">i.e., references/risk assessments as and when needed. </w:t>
      </w:r>
    </w:p>
    <w:p w14:paraId="76C57190" w14:textId="77777777" w:rsidR="00C57337" w:rsidRPr="00EF6013" w:rsidRDefault="00C57337" w:rsidP="00C57337">
      <w:pPr>
        <w:rPr>
          <w:rFonts w:ascii="Calibri" w:hAnsi="Calibri"/>
          <w:b/>
          <w:bCs/>
          <w:sz w:val="22"/>
          <w:szCs w:val="22"/>
        </w:rPr>
      </w:pPr>
    </w:p>
    <w:p w14:paraId="1823ABC6" w14:textId="712B6F50" w:rsidR="0042184F" w:rsidRPr="00EF6013" w:rsidRDefault="00C57337" w:rsidP="0083406E">
      <w:pPr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b/>
          <w:bCs/>
          <w:sz w:val="22"/>
          <w:szCs w:val="22"/>
        </w:rPr>
        <w:t>ADMINISTRATION</w:t>
      </w:r>
    </w:p>
    <w:p w14:paraId="0EB0EA1C" w14:textId="77777777" w:rsidR="0083406E" w:rsidRPr="00EF6013" w:rsidRDefault="0083406E" w:rsidP="0042184F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</w:p>
    <w:p w14:paraId="7149A18D" w14:textId="2AD3E441" w:rsidR="0083406E" w:rsidRPr="00EF6013" w:rsidRDefault="0083406E" w:rsidP="0083406E">
      <w:pPr>
        <w:pStyle w:val="BodyTextIndent"/>
        <w:widowControl/>
        <w:numPr>
          <w:ilvl w:val="0"/>
          <w:numId w:val="15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Take responsibility for administration in relation to the </w:t>
      </w:r>
      <w:r w:rsidR="00CB0745" w:rsidRPr="00EF6013">
        <w:rPr>
          <w:rFonts w:ascii="Calibri" w:hAnsi="Calibri"/>
          <w:sz w:val="22"/>
          <w:szCs w:val="22"/>
        </w:rPr>
        <w:t>assessment</w:t>
      </w:r>
      <w:r w:rsidR="00EF0378" w:rsidRPr="00EF6013">
        <w:rPr>
          <w:rFonts w:ascii="Calibri" w:hAnsi="Calibri"/>
          <w:sz w:val="22"/>
          <w:szCs w:val="22"/>
        </w:rPr>
        <w:t xml:space="preserve"> and panel tasks.</w:t>
      </w:r>
    </w:p>
    <w:p w14:paraId="0A227AED" w14:textId="560D0E9B" w:rsidR="00987535" w:rsidRPr="00EF6013" w:rsidRDefault="00987535" w:rsidP="0083406E">
      <w:pPr>
        <w:pStyle w:val="BodyTextIndent"/>
        <w:widowControl/>
        <w:numPr>
          <w:ilvl w:val="0"/>
          <w:numId w:val="15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To ensure all </w:t>
      </w:r>
      <w:r w:rsidR="00071BA7" w:rsidRPr="00EF6013">
        <w:rPr>
          <w:rFonts w:ascii="Calibri" w:hAnsi="Calibri"/>
          <w:sz w:val="22"/>
          <w:szCs w:val="22"/>
        </w:rPr>
        <w:t>communication in relation to applicants is recorded on Foster Track</w:t>
      </w:r>
      <w:r w:rsidR="00781C62" w:rsidRPr="00EF6013">
        <w:rPr>
          <w:rFonts w:ascii="Calibri" w:hAnsi="Calibri"/>
          <w:sz w:val="22"/>
          <w:szCs w:val="22"/>
        </w:rPr>
        <w:t xml:space="preserve"> in the contact log. </w:t>
      </w:r>
    </w:p>
    <w:p w14:paraId="7132313F" w14:textId="77BF28B6" w:rsidR="00781C62" w:rsidRPr="00EF6013" w:rsidRDefault="00781C62" w:rsidP="0083406E">
      <w:pPr>
        <w:pStyle w:val="BodyTextIndent"/>
        <w:widowControl/>
        <w:numPr>
          <w:ilvl w:val="0"/>
          <w:numId w:val="15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To ensure all report</w:t>
      </w:r>
      <w:r w:rsidR="007172FF" w:rsidRPr="00EF6013">
        <w:rPr>
          <w:rFonts w:ascii="Calibri" w:hAnsi="Calibri"/>
          <w:sz w:val="22"/>
          <w:szCs w:val="22"/>
        </w:rPr>
        <w:t>s</w:t>
      </w:r>
      <w:r w:rsidRPr="00EF6013">
        <w:rPr>
          <w:rFonts w:ascii="Calibri" w:hAnsi="Calibri"/>
          <w:sz w:val="22"/>
          <w:szCs w:val="22"/>
        </w:rPr>
        <w:t xml:space="preserve">/interview notes are written up in a timely manner (within 48 </w:t>
      </w:r>
      <w:r w:rsidR="007B475F" w:rsidRPr="00EF6013">
        <w:rPr>
          <w:rFonts w:ascii="Calibri" w:hAnsi="Calibri"/>
          <w:sz w:val="22"/>
          <w:szCs w:val="22"/>
        </w:rPr>
        <w:t>hours).</w:t>
      </w:r>
    </w:p>
    <w:p w14:paraId="749AC95A" w14:textId="09A153E9" w:rsidR="0083406E" w:rsidRPr="00EF6013" w:rsidRDefault="0083406E" w:rsidP="0083406E">
      <w:pPr>
        <w:pStyle w:val="ListParagraph"/>
        <w:numPr>
          <w:ilvl w:val="0"/>
          <w:numId w:val="15"/>
        </w:numPr>
        <w:jc w:val="both"/>
        <w:rPr>
          <w:rFonts w:ascii="Calibri" w:hAnsi="Calibri" w:cs="Arial"/>
          <w:sz w:val="22"/>
          <w:szCs w:val="22"/>
        </w:rPr>
      </w:pPr>
      <w:r w:rsidRPr="00EF6013">
        <w:rPr>
          <w:rFonts w:ascii="Calibri" w:hAnsi="Calibri" w:cs="Arial"/>
          <w:sz w:val="22"/>
          <w:szCs w:val="22"/>
        </w:rPr>
        <w:t>Undertake personal responsibility to ensure you are trained and competent with the company’s system and database</w:t>
      </w:r>
      <w:r w:rsidR="007B475F" w:rsidRPr="00EF6013">
        <w:rPr>
          <w:rFonts w:ascii="Calibri" w:hAnsi="Calibri" w:cs="Arial"/>
          <w:sz w:val="22"/>
          <w:szCs w:val="22"/>
        </w:rPr>
        <w:t>.</w:t>
      </w:r>
    </w:p>
    <w:p w14:paraId="3411F373" w14:textId="77777777" w:rsidR="0083406E" w:rsidRPr="00EF6013" w:rsidRDefault="0083406E" w:rsidP="0042184F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</w:p>
    <w:p w14:paraId="2B819291" w14:textId="7A2A80AF" w:rsidR="0042184F" w:rsidRPr="00EF6013" w:rsidRDefault="00A91794" w:rsidP="00A91794">
      <w:pPr>
        <w:jc w:val="both"/>
        <w:rPr>
          <w:rFonts w:ascii="Calibri" w:hAnsi="Calibri" w:cs="Arial"/>
          <w:b/>
          <w:sz w:val="22"/>
          <w:szCs w:val="22"/>
          <w:lang w:val="en-GB"/>
        </w:rPr>
      </w:pPr>
      <w:r w:rsidRPr="00EF6013">
        <w:rPr>
          <w:rFonts w:ascii="Calibri" w:hAnsi="Calibri" w:cs="Arial"/>
          <w:b/>
          <w:sz w:val="22"/>
          <w:szCs w:val="22"/>
          <w:lang w:val="en-GB"/>
        </w:rPr>
        <w:t>ORGANISATIONAL</w:t>
      </w:r>
    </w:p>
    <w:p w14:paraId="7DA74021" w14:textId="77777777" w:rsidR="0083406E" w:rsidRPr="00EF6013" w:rsidRDefault="0083406E" w:rsidP="00A91794">
      <w:pPr>
        <w:jc w:val="both"/>
        <w:rPr>
          <w:rFonts w:ascii="Calibri" w:hAnsi="Calibri" w:cs="Arial"/>
          <w:b/>
          <w:sz w:val="22"/>
          <w:szCs w:val="22"/>
        </w:rPr>
      </w:pPr>
    </w:p>
    <w:p w14:paraId="1930A7C4" w14:textId="1ABC3688" w:rsidR="0083406E" w:rsidRPr="00EF6013" w:rsidRDefault="0042184F" w:rsidP="0083406E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 w:rsidRPr="00EF6013">
        <w:rPr>
          <w:rFonts w:ascii="Calibri" w:hAnsi="Calibri" w:cs="Arial"/>
          <w:sz w:val="22"/>
          <w:szCs w:val="22"/>
        </w:rPr>
        <w:t xml:space="preserve"> </w:t>
      </w:r>
      <w:r w:rsidR="0083406E" w:rsidRPr="00EF6013">
        <w:rPr>
          <w:rFonts w:ascii="Calibri" w:hAnsi="Calibri" w:cs="Arial"/>
          <w:sz w:val="22"/>
          <w:szCs w:val="22"/>
        </w:rPr>
        <w:t xml:space="preserve">To undertake broadly similar duties commensurate with the level of the post as required by the manager even where the tasks are not specifically outlined in the job </w:t>
      </w:r>
      <w:r w:rsidR="005F2679" w:rsidRPr="00EF6013">
        <w:rPr>
          <w:rFonts w:ascii="Calibri" w:hAnsi="Calibri" w:cs="Arial"/>
          <w:sz w:val="22"/>
          <w:szCs w:val="22"/>
        </w:rPr>
        <w:t>description.</w:t>
      </w:r>
    </w:p>
    <w:p w14:paraId="7AA0CAB7" w14:textId="5F9B1574" w:rsidR="0083406E" w:rsidRPr="00EF6013" w:rsidRDefault="00590BDA" w:rsidP="00590BDA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 w:rsidRPr="00EF6013">
        <w:rPr>
          <w:rFonts w:ascii="Calibri" w:hAnsi="Calibri" w:cs="Arial"/>
          <w:sz w:val="22"/>
          <w:szCs w:val="22"/>
        </w:rPr>
        <w:t xml:space="preserve">To be an effective advocate for Compass, promoting a positive image to maintain our high standards and positive </w:t>
      </w:r>
      <w:r w:rsidR="005F2679" w:rsidRPr="00EF6013">
        <w:rPr>
          <w:rFonts w:ascii="Calibri" w:hAnsi="Calibri" w:cs="Arial"/>
          <w:sz w:val="22"/>
          <w:szCs w:val="22"/>
        </w:rPr>
        <w:t>reputation.</w:t>
      </w:r>
    </w:p>
    <w:p w14:paraId="2A7A25A7" w14:textId="33408CC0" w:rsidR="0083406E" w:rsidRPr="00EF6013" w:rsidRDefault="0083406E" w:rsidP="00CF6D68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 w:rsidRPr="00EF6013">
        <w:rPr>
          <w:rFonts w:ascii="Calibri" w:hAnsi="Calibri" w:cs="Arial"/>
          <w:sz w:val="22"/>
          <w:szCs w:val="22"/>
        </w:rPr>
        <w:t>To work within the provisions of the Data Protection Act, observing strict confidentiality in relation to all aspects of work undertaken</w:t>
      </w:r>
    </w:p>
    <w:p w14:paraId="3957DA07" w14:textId="7155A8BC" w:rsidR="0083406E" w:rsidRPr="00EF6013" w:rsidRDefault="0083406E" w:rsidP="0083406E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The post holder will be expected to competently use electronic systems </w:t>
      </w:r>
      <w:r w:rsidR="005F2679" w:rsidRPr="00EF6013">
        <w:rPr>
          <w:rFonts w:ascii="Calibri" w:hAnsi="Calibri"/>
          <w:sz w:val="22"/>
          <w:szCs w:val="22"/>
        </w:rPr>
        <w:t>effectively.</w:t>
      </w:r>
      <w:r w:rsidRPr="00EF6013">
        <w:rPr>
          <w:rFonts w:ascii="Calibri" w:hAnsi="Calibri"/>
          <w:sz w:val="22"/>
          <w:szCs w:val="22"/>
        </w:rPr>
        <w:t xml:space="preserve">  </w:t>
      </w:r>
    </w:p>
    <w:p w14:paraId="07C512F1" w14:textId="2B9C65EE" w:rsidR="0083406E" w:rsidRPr="00EF6013" w:rsidRDefault="0083406E" w:rsidP="0083406E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The post holder will be expected to undertake training and development deemed necessary for the pursuance of the </w:t>
      </w:r>
      <w:r w:rsidR="005F2679" w:rsidRPr="00EF6013">
        <w:rPr>
          <w:rFonts w:ascii="Calibri" w:hAnsi="Calibri"/>
          <w:sz w:val="22"/>
          <w:szCs w:val="22"/>
        </w:rPr>
        <w:t>post.</w:t>
      </w:r>
    </w:p>
    <w:p w14:paraId="3F427F52" w14:textId="648A2A00" w:rsidR="0083406E" w:rsidRPr="00EF6013" w:rsidRDefault="0083406E" w:rsidP="0083406E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The </w:t>
      </w:r>
      <w:proofErr w:type="gramStart"/>
      <w:r w:rsidRPr="00EF6013">
        <w:rPr>
          <w:rFonts w:ascii="Calibri" w:hAnsi="Calibri"/>
          <w:sz w:val="22"/>
          <w:szCs w:val="22"/>
        </w:rPr>
        <w:t>post holder</w:t>
      </w:r>
      <w:proofErr w:type="gramEnd"/>
      <w:r w:rsidRPr="00EF6013">
        <w:rPr>
          <w:rFonts w:ascii="Calibri" w:hAnsi="Calibri"/>
          <w:sz w:val="22"/>
          <w:szCs w:val="22"/>
        </w:rPr>
        <w:t xml:space="preserve"> will be expected to ensure compliance with all policies within the employee </w:t>
      </w:r>
      <w:r w:rsidR="005F2679" w:rsidRPr="00EF6013">
        <w:rPr>
          <w:rFonts w:ascii="Calibri" w:hAnsi="Calibri"/>
          <w:sz w:val="22"/>
          <w:szCs w:val="22"/>
        </w:rPr>
        <w:t>handbook.</w:t>
      </w:r>
    </w:p>
    <w:p w14:paraId="32999E5A" w14:textId="67CA70B3" w:rsidR="0083406E" w:rsidRPr="00EF6013" w:rsidRDefault="0083406E" w:rsidP="0083406E">
      <w:pPr>
        <w:pStyle w:val="ListParagraph"/>
        <w:widowControl/>
        <w:numPr>
          <w:ilvl w:val="0"/>
          <w:numId w:val="16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Ensuring compliance with safeguarding procedures, throughout all work within the Company, keeping the manager informed of work in progress and </w:t>
      </w:r>
      <w:proofErr w:type="gramStart"/>
      <w:r w:rsidRPr="00EF6013">
        <w:rPr>
          <w:rFonts w:ascii="Calibri" w:hAnsi="Calibri"/>
          <w:sz w:val="22"/>
          <w:szCs w:val="22"/>
        </w:rPr>
        <w:t>inform</w:t>
      </w:r>
      <w:proofErr w:type="gramEnd"/>
      <w:r w:rsidRPr="00EF6013">
        <w:rPr>
          <w:rFonts w:ascii="Calibri" w:hAnsi="Calibri"/>
          <w:sz w:val="22"/>
          <w:szCs w:val="22"/>
        </w:rPr>
        <w:t xml:space="preserve"> the manager immediately of any child protection matter or serious </w:t>
      </w:r>
      <w:r w:rsidR="005F2679" w:rsidRPr="00EF6013">
        <w:rPr>
          <w:rFonts w:ascii="Calibri" w:hAnsi="Calibri"/>
          <w:sz w:val="22"/>
          <w:szCs w:val="22"/>
        </w:rPr>
        <w:t>complaint.</w:t>
      </w:r>
    </w:p>
    <w:p w14:paraId="5FC2C795" w14:textId="7C375B18" w:rsidR="0083406E" w:rsidRPr="00EF6013" w:rsidRDefault="0083406E" w:rsidP="0083406E">
      <w:pPr>
        <w:pStyle w:val="Header"/>
        <w:widowControl w:val="0"/>
        <w:numPr>
          <w:ilvl w:val="0"/>
          <w:numId w:val="16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EF6013">
        <w:rPr>
          <w:rFonts w:ascii="Calibri" w:hAnsi="Calibri" w:cs="Arial"/>
        </w:rPr>
        <w:t xml:space="preserve">The nature of the agency business means that tasks and responsibilities are sometimes unpredictable.  Staff are therefore expected to work flexibly when the occasion </w:t>
      </w:r>
      <w:r w:rsidR="005F2679" w:rsidRPr="00EF6013">
        <w:rPr>
          <w:rFonts w:ascii="Calibri" w:hAnsi="Calibri" w:cs="Arial"/>
        </w:rPr>
        <w:t>arises.</w:t>
      </w:r>
    </w:p>
    <w:p w14:paraId="60F47BF1" w14:textId="77777777" w:rsidR="00D4265A" w:rsidRPr="00EF6013" w:rsidRDefault="00D4265A" w:rsidP="00D4265A">
      <w:pPr>
        <w:rPr>
          <w:rFonts w:ascii="Calibri" w:hAnsi="Calibri"/>
          <w:b/>
          <w:bCs/>
          <w:sz w:val="22"/>
          <w:szCs w:val="22"/>
        </w:rPr>
      </w:pPr>
      <w:r w:rsidRPr="00EF6013">
        <w:rPr>
          <w:rFonts w:ascii="Calibri" w:hAnsi="Calibri"/>
          <w:b/>
          <w:bCs/>
          <w:sz w:val="22"/>
          <w:szCs w:val="22"/>
        </w:rPr>
        <w:t>SAFEGUARDING</w:t>
      </w:r>
    </w:p>
    <w:p w14:paraId="1E43A3B2" w14:textId="77777777" w:rsidR="00D4265A" w:rsidRPr="00EF6013" w:rsidRDefault="00D4265A" w:rsidP="00D4265A">
      <w:pPr>
        <w:rPr>
          <w:rFonts w:ascii="Calibri" w:hAnsi="Calibri"/>
          <w:b/>
          <w:bCs/>
          <w:sz w:val="22"/>
          <w:szCs w:val="22"/>
        </w:rPr>
      </w:pPr>
    </w:p>
    <w:p w14:paraId="23EBA0A8" w14:textId="7F0ED687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Represent the agency/support colleagues in attendance at safeguarding meetings as </w:t>
      </w:r>
      <w:r w:rsidR="005F2679" w:rsidRPr="00EF6013">
        <w:rPr>
          <w:rFonts w:ascii="Calibri" w:hAnsi="Calibri"/>
          <w:sz w:val="22"/>
          <w:szCs w:val="22"/>
        </w:rPr>
        <w:t>required.</w:t>
      </w:r>
    </w:p>
    <w:p w14:paraId="217F2154" w14:textId="6328BDF0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Working in conjunction with the HR department to ensure safe recruitment of independent assessors and panel </w:t>
      </w:r>
      <w:r w:rsidR="005F2679" w:rsidRPr="00EF6013">
        <w:rPr>
          <w:rFonts w:ascii="Calibri" w:hAnsi="Calibri"/>
          <w:sz w:val="22"/>
          <w:szCs w:val="22"/>
        </w:rPr>
        <w:t>members.</w:t>
      </w:r>
      <w:r w:rsidRPr="00EF6013">
        <w:rPr>
          <w:rFonts w:ascii="Calibri" w:hAnsi="Calibri"/>
          <w:sz w:val="22"/>
          <w:szCs w:val="22"/>
        </w:rPr>
        <w:t xml:space="preserve">  </w:t>
      </w:r>
    </w:p>
    <w:p w14:paraId="252E5441" w14:textId="77777777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Demonstrate a sound knowledge of Safeguarding procedures and attend safeguarding training as offered by the </w:t>
      </w:r>
      <w:proofErr w:type="spellStart"/>
      <w:proofErr w:type="gramStart"/>
      <w:r w:rsidRPr="00EF6013">
        <w:rPr>
          <w:rFonts w:ascii="Calibri" w:hAnsi="Calibri"/>
          <w:sz w:val="22"/>
          <w:szCs w:val="22"/>
        </w:rPr>
        <w:t>organisation</w:t>
      </w:r>
      <w:proofErr w:type="spellEnd"/>
      <w:proofErr w:type="gramEnd"/>
    </w:p>
    <w:p w14:paraId="7D63190D" w14:textId="77777777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Ensure compliance with Social Work England to retain job title and registration.</w:t>
      </w:r>
    </w:p>
    <w:p w14:paraId="5DC506F3" w14:textId="77777777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Ensure any safeguarding concerns in assessments are reported to the panel and assessment manager immediately. </w:t>
      </w:r>
    </w:p>
    <w:p w14:paraId="6AA88299" w14:textId="77777777" w:rsidR="00D4265A" w:rsidRPr="00EF6013" w:rsidRDefault="00D4265A" w:rsidP="00D4265A">
      <w:pPr>
        <w:pStyle w:val="BodyTextIndent"/>
        <w:widowControl/>
        <w:numPr>
          <w:ilvl w:val="0"/>
          <w:numId w:val="12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In consultation with line manager, ensure that learning and </w:t>
      </w:r>
      <w:r w:rsidRPr="00EF6013">
        <w:rPr>
          <w:rFonts w:ascii="Calibri" w:hAnsi="Calibri"/>
          <w:sz w:val="22"/>
          <w:szCs w:val="22"/>
          <w:lang w:val="en-GB"/>
        </w:rPr>
        <w:t xml:space="preserve">professional </w:t>
      </w:r>
      <w:r w:rsidRPr="00EF6013">
        <w:rPr>
          <w:rFonts w:ascii="Calibri" w:hAnsi="Calibri"/>
          <w:sz w:val="22"/>
          <w:szCs w:val="22"/>
        </w:rPr>
        <w:t xml:space="preserve">development needs </w:t>
      </w:r>
      <w:r w:rsidRPr="00EF6013">
        <w:rPr>
          <w:rFonts w:ascii="Calibri" w:hAnsi="Calibri"/>
          <w:sz w:val="22"/>
          <w:szCs w:val="22"/>
          <w:lang w:val="en-GB"/>
        </w:rPr>
        <w:t>are met.</w:t>
      </w:r>
    </w:p>
    <w:p w14:paraId="7825663E" w14:textId="4EA3A2DF" w:rsidR="00F97057" w:rsidRPr="00EF6013" w:rsidRDefault="00F97057" w:rsidP="00F97057">
      <w:pPr>
        <w:rPr>
          <w:rFonts w:ascii="Calibri" w:hAnsi="Calibri"/>
          <w:b/>
          <w:bCs/>
          <w:sz w:val="22"/>
          <w:szCs w:val="22"/>
        </w:rPr>
      </w:pPr>
      <w:r w:rsidRPr="00EF6013">
        <w:rPr>
          <w:rFonts w:ascii="Calibri" w:hAnsi="Calibri"/>
          <w:b/>
          <w:bCs/>
          <w:sz w:val="22"/>
          <w:szCs w:val="22"/>
        </w:rPr>
        <w:t>PERKS</w:t>
      </w:r>
    </w:p>
    <w:p w14:paraId="4DD056ED" w14:textId="34A2316C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proofErr w:type="spellStart"/>
      <w:r w:rsidRPr="00EF6013">
        <w:rPr>
          <w:rFonts w:ascii="Calibri" w:hAnsi="Calibri"/>
          <w:sz w:val="22"/>
          <w:szCs w:val="22"/>
        </w:rPr>
        <w:t>Medicash</w:t>
      </w:r>
      <w:proofErr w:type="spellEnd"/>
      <w:r w:rsidRPr="00EF6013">
        <w:rPr>
          <w:rFonts w:ascii="Calibri" w:hAnsi="Calibri"/>
          <w:sz w:val="22"/>
          <w:szCs w:val="22"/>
        </w:rPr>
        <w:t xml:space="preserve">, a health and wellbeing support platform offering cash </w:t>
      </w:r>
      <w:r w:rsidR="00EF6013" w:rsidRPr="00EF6013">
        <w:rPr>
          <w:rFonts w:ascii="Calibri" w:hAnsi="Calibri"/>
          <w:sz w:val="22"/>
          <w:szCs w:val="22"/>
        </w:rPr>
        <w:t>back.</w:t>
      </w:r>
    </w:p>
    <w:p w14:paraId="4CA3AC6C" w14:textId="2AB20D62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REACH awards scheme with opportunity to receive up to £100 in vouchers per </w:t>
      </w:r>
      <w:r w:rsidR="00EF6013" w:rsidRPr="00EF6013">
        <w:rPr>
          <w:rFonts w:ascii="Calibri" w:hAnsi="Calibri"/>
          <w:sz w:val="22"/>
          <w:szCs w:val="22"/>
        </w:rPr>
        <w:t>month.</w:t>
      </w:r>
    </w:p>
    <w:p w14:paraId="3E1A7B68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Length of service cash awards, celebrating 1,5 and 10 years</w:t>
      </w:r>
    </w:p>
    <w:p w14:paraId="18FD2C43" w14:textId="4A8A8BDD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Enhanced holiday entitlement entitled to 25 days (pro-rata part time) increasing gradually to 28 days after 4 years’ service plus bank </w:t>
      </w:r>
      <w:r w:rsidR="00EF6013" w:rsidRPr="00EF6013">
        <w:rPr>
          <w:rFonts w:ascii="Calibri" w:hAnsi="Calibri"/>
          <w:sz w:val="22"/>
          <w:szCs w:val="22"/>
        </w:rPr>
        <w:t>holidays.</w:t>
      </w:r>
    </w:p>
    <w:p w14:paraId="4397B3E5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Birthday day off</w:t>
      </w:r>
    </w:p>
    <w:p w14:paraId="2DDD42D1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Volunteering day </w:t>
      </w:r>
    </w:p>
    <w:p w14:paraId="1C59119D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Half day festive shopping opportunity</w:t>
      </w:r>
    </w:p>
    <w:p w14:paraId="200564AA" w14:textId="4CEA781D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lastRenderedPageBreak/>
        <w:t xml:space="preserve">Health and </w:t>
      </w:r>
      <w:r w:rsidR="00EF6013" w:rsidRPr="00EF6013">
        <w:rPr>
          <w:rFonts w:ascii="Calibri" w:hAnsi="Calibri"/>
          <w:sz w:val="22"/>
          <w:szCs w:val="22"/>
        </w:rPr>
        <w:t>Wellbeing Day</w:t>
      </w:r>
    </w:p>
    <w:p w14:paraId="09F3A32E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Access to therapeutic services</w:t>
      </w:r>
    </w:p>
    <w:p w14:paraId="62C7D1E2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Life Assurance Scheme</w:t>
      </w:r>
    </w:p>
    <w:p w14:paraId="26CBB175" w14:textId="603F8CB3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Salary </w:t>
      </w:r>
      <w:r w:rsidR="00EF6013" w:rsidRPr="00EF6013">
        <w:rPr>
          <w:rFonts w:ascii="Calibri" w:hAnsi="Calibri"/>
          <w:sz w:val="22"/>
          <w:szCs w:val="22"/>
        </w:rPr>
        <w:t>sacrifices</w:t>
      </w:r>
      <w:r w:rsidRPr="00EF6013">
        <w:rPr>
          <w:rFonts w:ascii="Calibri" w:hAnsi="Calibri"/>
          <w:sz w:val="22"/>
          <w:szCs w:val="22"/>
        </w:rPr>
        <w:t xml:space="preserve"> </w:t>
      </w:r>
      <w:proofErr w:type="gramStart"/>
      <w:r w:rsidR="00EF6013" w:rsidRPr="00EF6013">
        <w:rPr>
          <w:rFonts w:ascii="Calibri" w:hAnsi="Calibri"/>
          <w:sz w:val="22"/>
          <w:szCs w:val="22"/>
        </w:rPr>
        <w:t>e.g.</w:t>
      </w:r>
      <w:proofErr w:type="gramEnd"/>
      <w:r w:rsidRPr="00EF6013">
        <w:rPr>
          <w:rFonts w:ascii="Calibri" w:hAnsi="Calibri"/>
          <w:sz w:val="22"/>
          <w:szCs w:val="22"/>
        </w:rPr>
        <w:t xml:space="preserve"> childcare vouchers, technology and bike to work </w:t>
      </w:r>
    </w:p>
    <w:p w14:paraId="6F638D9F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Pension scheme </w:t>
      </w:r>
    </w:p>
    <w:p w14:paraId="593D0ED6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Electric Vehicle car scheme alongside lease car scheme</w:t>
      </w:r>
    </w:p>
    <w:p w14:paraId="166F0E2C" w14:textId="023EC0F2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Opportunity to participate in the GRACE Inclusivity and Diversity Groups and become an </w:t>
      </w:r>
      <w:r w:rsidR="00EF6013" w:rsidRPr="00EF6013">
        <w:rPr>
          <w:rFonts w:ascii="Calibri" w:hAnsi="Calibri"/>
          <w:sz w:val="22"/>
          <w:szCs w:val="22"/>
        </w:rPr>
        <w:t>ambassador.</w:t>
      </w:r>
      <w:r w:rsidRPr="00EF6013">
        <w:rPr>
          <w:rFonts w:ascii="Calibri" w:hAnsi="Calibri"/>
          <w:sz w:val="22"/>
          <w:szCs w:val="22"/>
        </w:rPr>
        <w:t xml:space="preserve"> </w:t>
      </w:r>
    </w:p>
    <w:p w14:paraId="3D7F6D13" w14:textId="15BA6676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Access to comprehensive Organisational Development </w:t>
      </w:r>
      <w:r w:rsidR="00EF6013" w:rsidRPr="00EF6013">
        <w:rPr>
          <w:rFonts w:ascii="Calibri" w:hAnsi="Calibri"/>
          <w:sz w:val="22"/>
          <w:szCs w:val="22"/>
        </w:rPr>
        <w:t>Program</w:t>
      </w:r>
      <w:r w:rsidRPr="00EF6013">
        <w:rPr>
          <w:rFonts w:ascii="Calibri" w:hAnsi="Calibri"/>
          <w:sz w:val="22"/>
          <w:szCs w:val="22"/>
        </w:rPr>
        <w:t xml:space="preserve"> and internal qualifications </w:t>
      </w:r>
    </w:p>
    <w:p w14:paraId="5C88497E" w14:textId="4126514F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 xml:space="preserve">Management training </w:t>
      </w:r>
      <w:r w:rsidR="00EF6013" w:rsidRPr="00EF6013">
        <w:rPr>
          <w:rFonts w:ascii="Calibri" w:hAnsi="Calibri"/>
          <w:sz w:val="22"/>
          <w:szCs w:val="22"/>
        </w:rPr>
        <w:t>programs</w:t>
      </w:r>
      <w:r w:rsidRPr="00EF6013">
        <w:rPr>
          <w:rFonts w:ascii="Calibri" w:hAnsi="Calibri"/>
          <w:sz w:val="22"/>
          <w:szCs w:val="22"/>
        </w:rPr>
        <w:t xml:space="preserve"> and formal career pathways</w:t>
      </w:r>
    </w:p>
    <w:p w14:paraId="73784D92" w14:textId="77777777" w:rsidR="00F97057" w:rsidRPr="00EF6013" w:rsidRDefault="00F97057" w:rsidP="00F97057">
      <w:pPr>
        <w:pStyle w:val="BodyTextIndent"/>
        <w:widowControl/>
        <w:numPr>
          <w:ilvl w:val="0"/>
          <w:numId w:val="24"/>
        </w:numPr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EF6013">
        <w:rPr>
          <w:rFonts w:ascii="Calibri" w:hAnsi="Calibri"/>
          <w:sz w:val="22"/>
          <w:szCs w:val="22"/>
        </w:rPr>
        <w:t>Commitment to Real Living Wage</w:t>
      </w:r>
    </w:p>
    <w:p w14:paraId="4B6E4907" w14:textId="77777777" w:rsidR="00D4265A" w:rsidRPr="00EF6013" w:rsidRDefault="00D4265A" w:rsidP="00D4265A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  <w:lang w:val="en-US"/>
        </w:rPr>
      </w:pPr>
    </w:p>
    <w:p w14:paraId="0C9EAE8C" w14:textId="15386AB3" w:rsidR="007E266C" w:rsidRPr="00EF6013" w:rsidRDefault="007E266C" w:rsidP="00CA47A0">
      <w:pPr>
        <w:pStyle w:val="Header"/>
        <w:widowControl w:val="0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ind w:left="1077"/>
        <w:jc w:val="both"/>
        <w:rPr>
          <w:rFonts w:ascii="Calibri" w:hAnsi="Calibri" w:cs="Arial"/>
        </w:rPr>
      </w:pPr>
    </w:p>
    <w:p w14:paraId="3E9AF14C" w14:textId="77777777" w:rsidR="007E266C" w:rsidRPr="00EF6013" w:rsidRDefault="007E266C" w:rsidP="00CD3B81">
      <w:pPr>
        <w:pStyle w:val="Header"/>
        <w:ind w:left="-567" w:hanging="567"/>
        <w:jc w:val="both"/>
        <w:rPr>
          <w:rFonts w:cstheme="minorHAnsi"/>
          <w:b/>
          <w:szCs w:val="21"/>
        </w:rPr>
      </w:pPr>
    </w:p>
    <w:p w14:paraId="67C4E17B" w14:textId="0DEFD7CD" w:rsidR="007E266C" w:rsidRPr="00EF6013" w:rsidRDefault="007E266C" w:rsidP="006B7871">
      <w:pPr>
        <w:pStyle w:val="Header"/>
        <w:ind w:left="-567"/>
        <w:jc w:val="both"/>
        <w:rPr>
          <w:rFonts w:cstheme="minorHAnsi"/>
          <w:b/>
          <w:szCs w:val="21"/>
        </w:rPr>
      </w:pPr>
    </w:p>
    <w:sectPr w:rsidR="007E266C" w:rsidRPr="00EF6013" w:rsidSect="00895EDB">
      <w:headerReference w:type="default" r:id="rId7"/>
      <w:footerReference w:type="default" r:id="rId8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6FC40" w14:textId="77777777" w:rsidR="00235E02" w:rsidRDefault="00235E02" w:rsidP="00AD1A28">
      <w:r>
        <w:separator/>
      </w:r>
    </w:p>
  </w:endnote>
  <w:endnote w:type="continuationSeparator" w:id="0">
    <w:p w14:paraId="41E2681D" w14:textId="77777777" w:rsidR="00235E02" w:rsidRDefault="00235E02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324C" w14:textId="2D1D2FBC" w:rsidR="00C517DA" w:rsidRDefault="00C517D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3BD1BFB" wp14:editId="18E7607A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DABED" w14:textId="77777777" w:rsidR="00235E02" w:rsidRDefault="00235E02" w:rsidP="00AD1A28">
      <w:r>
        <w:separator/>
      </w:r>
    </w:p>
  </w:footnote>
  <w:footnote w:type="continuationSeparator" w:id="0">
    <w:p w14:paraId="2940CA84" w14:textId="77777777" w:rsidR="00235E02" w:rsidRDefault="00235E02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5ED1" w14:textId="4ADFE06B" w:rsidR="00590BDA" w:rsidRDefault="00C517DA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9B152E6" wp14:editId="15B73D2E">
          <wp:simplePos x="0" y="0"/>
          <wp:positionH relativeFrom="column">
            <wp:posOffset>4464685</wp:posOffset>
          </wp:positionH>
          <wp:positionV relativeFrom="paragraph">
            <wp:posOffset>-325755</wp:posOffset>
          </wp:positionV>
          <wp:extent cx="2068195" cy="55245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590BDA" w:rsidRDefault="00590B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CCB"/>
    <w:multiLevelType w:val="hybridMultilevel"/>
    <w:tmpl w:val="4E8CA76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14614"/>
    <w:multiLevelType w:val="hybridMultilevel"/>
    <w:tmpl w:val="3F006DF0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21E7129"/>
    <w:multiLevelType w:val="hybridMultilevel"/>
    <w:tmpl w:val="E756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40816"/>
    <w:multiLevelType w:val="hybridMultilevel"/>
    <w:tmpl w:val="DD5488F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1B75425"/>
    <w:multiLevelType w:val="hybridMultilevel"/>
    <w:tmpl w:val="F2D2E6EA"/>
    <w:lvl w:ilvl="0" w:tplc="1C1A8D8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4C213AA"/>
    <w:multiLevelType w:val="hybridMultilevel"/>
    <w:tmpl w:val="8C1EDF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C62C3"/>
    <w:multiLevelType w:val="hybridMultilevel"/>
    <w:tmpl w:val="6680CB14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AD807C9"/>
    <w:multiLevelType w:val="hybridMultilevel"/>
    <w:tmpl w:val="9E7EBF4C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1F995AB1"/>
    <w:multiLevelType w:val="hybridMultilevel"/>
    <w:tmpl w:val="3AF064F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E7756"/>
    <w:multiLevelType w:val="hybridMultilevel"/>
    <w:tmpl w:val="AB0EC840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49EE64B2"/>
    <w:multiLevelType w:val="hybridMultilevel"/>
    <w:tmpl w:val="9A04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71811"/>
    <w:multiLevelType w:val="hybridMultilevel"/>
    <w:tmpl w:val="0E1A7F7E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7BD31B39"/>
    <w:multiLevelType w:val="hybridMultilevel"/>
    <w:tmpl w:val="3B26986C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068BC"/>
    <w:multiLevelType w:val="hybridMultilevel"/>
    <w:tmpl w:val="0388CFE8"/>
    <w:lvl w:ilvl="0" w:tplc="B62AEE70">
      <w:start w:val="1"/>
      <w:numFmt w:val="decimal"/>
      <w:lvlText w:val="%1."/>
      <w:lvlJc w:val="left"/>
      <w:pPr>
        <w:ind w:left="51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7E6B11FB"/>
    <w:multiLevelType w:val="hybridMultilevel"/>
    <w:tmpl w:val="B58C4EEC"/>
    <w:lvl w:ilvl="0" w:tplc="04FC9E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785582">
    <w:abstractNumId w:val="13"/>
  </w:num>
  <w:num w:numId="2" w16cid:durableId="1348360544">
    <w:abstractNumId w:val="4"/>
  </w:num>
  <w:num w:numId="3" w16cid:durableId="1970552503">
    <w:abstractNumId w:val="11"/>
  </w:num>
  <w:num w:numId="4" w16cid:durableId="856429056">
    <w:abstractNumId w:val="12"/>
  </w:num>
  <w:num w:numId="5" w16cid:durableId="563872822">
    <w:abstractNumId w:val="20"/>
  </w:num>
  <w:num w:numId="6" w16cid:durableId="18623956">
    <w:abstractNumId w:val="18"/>
  </w:num>
  <w:num w:numId="7" w16cid:durableId="882790087">
    <w:abstractNumId w:val="17"/>
  </w:num>
  <w:num w:numId="8" w16cid:durableId="984316995">
    <w:abstractNumId w:val="19"/>
  </w:num>
  <w:num w:numId="9" w16cid:durableId="1415322322">
    <w:abstractNumId w:val="0"/>
  </w:num>
  <w:num w:numId="10" w16cid:durableId="1242713639">
    <w:abstractNumId w:val="10"/>
  </w:num>
  <w:num w:numId="11" w16cid:durableId="1732076319">
    <w:abstractNumId w:val="5"/>
  </w:num>
  <w:num w:numId="12" w16cid:durableId="247156906">
    <w:abstractNumId w:val="6"/>
  </w:num>
  <w:num w:numId="13" w16cid:durableId="380252474">
    <w:abstractNumId w:val="9"/>
  </w:num>
  <w:num w:numId="14" w16cid:durableId="780685309">
    <w:abstractNumId w:val="14"/>
  </w:num>
  <w:num w:numId="15" w16cid:durableId="1205018204">
    <w:abstractNumId w:val="1"/>
  </w:num>
  <w:num w:numId="16" w16cid:durableId="1633441971">
    <w:abstractNumId w:val="16"/>
  </w:num>
  <w:num w:numId="17" w16cid:durableId="490948102">
    <w:abstractNumId w:val="15"/>
  </w:num>
  <w:num w:numId="18" w16cid:durableId="1619097457">
    <w:abstractNumId w:val="21"/>
  </w:num>
  <w:num w:numId="19" w16cid:durableId="1128426667">
    <w:abstractNumId w:val="2"/>
  </w:num>
  <w:num w:numId="20" w16cid:durableId="1862276008">
    <w:abstractNumId w:val="23"/>
  </w:num>
  <w:num w:numId="21" w16cid:durableId="1330595268">
    <w:abstractNumId w:val="22"/>
  </w:num>
  <w:num w:numId="22" w16cid:durableId="976912307">
    <w:abstractNumId w:val="3"/>
  </w:num>
  <w:num w:numId="23" w16cid:durableId="971792362">
    <w:abstractNumId w:val="7"/>
  </w:num>
  <w:num w:numId="24" w16cid:durableId="5558957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28"/>
    <w:rsid w:val="00041628"/>
    <w:rsid w:val="00053C1E"/>
    <w:rsid w:val="00071BA7"/>
    <w:rsid w:val="000A5835"/>
    <w:rsid w:val="000C4A24"/>
    <w:rsid w:val="000D059F"/>
    <w:rsid w:val="0013716A"/>
    <w:rsid w:val="0018432D"/>
    <w:rsid w:val="00192F94"/>
    <w:rsid w:val="001A47F6"/>
    <w:rsid w:val="001C3EC0"/>
    <w:rsid w:val="001E2638"/>
    <w:rsid w:val="00235E02"/>
    <w:rsid w:val="00277DA1"/>
    <w:rsid w:val="00284867"/>
    <w:rsid w:val="003335BA"/>
    <w:rsid w:val="0042184F"/>
    <w:rsid w:val="00436AE8"/>
    <w:rsid w:val="0044385E"/>
    <w:rsid w:val="00452CB3"/>
    <w:rsid w:val="00454C43"/>
    <w:rsid w:val="004758F1"/>
    <w:rsid w:val="004835D0"/>
    <w:rsid w:val="00494D8B"/>
    <w:rsid w:val="004E459A"/>
    <w:rsid w:val="004F4783"/>
    <w:rsid w:val="00522974"/>
    <w:rsid w:val="0059021B"/>
    <w:rsid w:val="00590BDA"/>
    <w:rsid w:val="005F2679"/>
    <w:rsid w:val="00644A38"/>
    <w:rsid w:val="006B7248"/>
    <w:rsid w:val="006B7871"/>
    <w:rsid w:val="006D316A"/>
    <w:rsid w:val="006F1F36"/>
    <w:rsid w:val="007172FF"/>
    <w:rsid w:val="007540C3"/>
    <w:rsid w:val="00760E66"/>
    <w:rsid w:val="0077694A"/>
    <w:rsid w:val="00781C62"/>
    <w:rsid w:val="007A3379"/>
    <w:rsid w:val="007B475F"/>
    <w:rsid w:val="007E266C"/>
    <w:rsid w:val="007E5EBA"/>
    <w:rsid w:val="007F1280"/>
    <w:rsid w:val="00816475"/>
    <w:rsid w:val="0083156A"/>
    <w:rsid w:val="0083406E"/>
    <w:rsid w:val="00843AC1"/>
    <w:rsid w:val="008454B0"/>
    <w:rsid w:val="00855308"/>
    <w:rsid w:val="008852FB"/>
    <w:rsid w:val="00891379"/>
    <w:rsid w:val="00895EDB"/>
    <w:rsid w:val="008E5B17"/>
    <w:rsid w:val="008F74F0"/>
    <w:rsid w:val="00987535"/>
    <w:rsid w:val="009A639D"/>
    <w:rsid w:val="009C0AF7"/>
    <w:rsid w:val="009C1C41"/>
    <w:rsid w:val="009C5E2A"/>
    <w:rsid w:val="009D0FCD"/>
    <w:rsid w:val="009E3BAD"/>
    <w:rsid w:val="00A02E8F"/>
    <w:rsid w:val="00A1764E"/>
    <w:rsid w:val="00A34717"/>
    <w:rsid w:val="00A453B7"/>
    <w:rsid w:val="00A82B5C"/>
    <w:rsid w:val="00A91794"/>
    <w:rsid w:val="00AD1A28"/>
    <w:rsid w:val="00AD5758"/>
    <w:rsid w:val="00AD5D09"/>
    <w:rsid w:val="00AD76D3"/>
    <w:rsid w:val="00AE1F5D"/>
    <w:rsid w:val="00B52CC6"/>
    <w:rsid w:val="00B63079"/>
    <w:rsid w:val="00B7688E"/>
    <w:rsid w:val="00BC1299"/>
    <w:rsid w:val="00BC1A30"/>
    <w:rsid w:val="00C17745"/>
    <w:rsid w:val="00C32327"/>
    <w:rsid w:val="00C330A5"/>
    <w:rsid w:val="00C517DA"/>
    <w:rsid w:val="00C57337"/>
    <w:rsid w:val="00C609A0"/>
    <w:rsid w:val="00CA47A0"/>
    <w:rsid w:val="00CB0745"/>
    <w:rsid w:val="00CD3B81"/>
    <w:rsid w:val="00CF292A"/>
    <w:rsid w:val="00CF6D68"/>
    <w:rsid w:val="00D4265A"/>
    <w:rsid w:val="00D46907"/>
    <w:rsid w:val="00D925C0"/>
    <w:rsid w:val="00D94B1E"/>
    <w:rsid w:val="00DB5E7D"/>
    <w:rsid w:val="00DF4E36"/>
    <w:rsid w:val="00E61DF7"/>
    <w:rsid w:val="00E647A3"/>
    <w:rsid w:val="00E67677"/>
    <w:rsid w:val="00ED2D5F"/>
    <w:rsid w:val="00ED3B5F"/>
    <w:rsid w:val="00EF0378"/>
    <w:rsid w:val="00EF6013"/>
    <w:rsid w:val="00F07796"/>
    <w:rsid w:val="00F35366"/>
    <w:rsid w:val="00F71B30"/>
    <w:rsid w:val="00F73536"/>
    <w:rsid w:val="00F97057"/>
    <w:rsid w:val="00FA72D7"/>
    <w:rsid w:val="00FB18F1"/>
    <w:rsid w:val="00FB223B"/>
    <w:rsid w:val="00FC6CAB"/>
    <w:rsid w:val="00FD705E"/>
    <w:rsid w:val="00FE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183688"/>
  <w15:docId w15:val="{AE0A660C-5199-466A-A28D-E1BF32680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F970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Nathan Greengalgh</dc:creator>
  <cp:lastModifiedBy>Stephanie Sawyer</cp:lastModifiedBy>
  <cp:revision>4</cp:revision>
  <dcterms:created xsi:type="dcterms:W3CDTF">2023-09-11T13:47:00Z</dcterms:created>
  <dcterms:modified xsi:type="dcterms:W3CDTF">2023-09-11T13:52:00Z</dcterms:modified>
</cp:coreProperties>
</file>